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E9" w:rsidRPr="000000E9" w:rsidRDefault="000000E9" w:rsidP="000000E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0E9">
        <w:rPr>
          <w:rFonts w:ascii="Times New Roman" w:hAnsi="Times New Roman" w:cs="Times New Roman"/>
          <w:b/>
          <w:sz w:val="28"/>
          <w:szCs w:val="28"/>
        </w:rPr>
        <w:t>Состоялось ММО учителей физической культуры</w:t>
      </w:r>
    </w:p>
    <w:p w:rsidR="008E06EC" w:rsidRPr="000000E9" w:rsidRDefault="00061CDC" w:rsidP="000000E9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00E9">
        <w:rPr>
          <w:rFonts w:ascii="Times New Roman" w:hAnsi="Times New Roman" w:cs="Times New Roman"/>
          <w:sz w:val="28"/>
          <w:szCs w:val="28"/>
        </w:rPr>
        <w:t xml:space="preserve">28 августа на базе «Кольцовская школа №5» состоялось муниципальное </w:t>
      </w:r>
      <w:r w:rsidRPr="00000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методического объединения учителей физической культуры р. п. Кольцово.</w:t>
      </w:r>
    </w:p>
    <w:p w:rsidR="00061CDC" w:rsidRPr="000000E9" w:rsidRDefault="00061CDC" w:rsidP="0081639E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0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ММО Нестерова Лилия Ивановна начала заседания с пр</w:t>
      </w:r>
      <w:r w:rsidR="000000E9" w:rsidRPr="00000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иветственных слов и знакомств</w:t>
      </w:r>
      <w:r w:rsidR="00816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</w:t>
      </w:r>
      <w:r w:rsidR="000000E9" w:rsidRPr="00000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00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коллегами. В этом году штат учителей физической культуры </w:t>
      </w:r>
      <w:proofErr w:type="spellStart"/>
      <w:r w:rsidRPr="00000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наукограда</w:t>
      </w:r>
      <w:proofErr w:type="spellEnd"/>
      <w:r w:rsidRPr="00000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Кольцово добавился новыми лицами спортивной профессии.</w:t>
      </w:r>
    </w:p>
    <w:p w:rsidR="000000E9" w:rsidRPr="000000E9" w:rsidRDefault="0081639E" w:rsidP="00061C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проработали три вопроса ММО:</w:t>
      </w:r>
    </w:p>
    <w:p w:rsidR="000000E9" w:rsidRPr="000000E9" w:rsidRDefault="000000E9" w:rsidP="000000E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1CDC" w:rsidRPr="0000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работы ММО учителей </w:t>
      </w:r>
      <w:r w:rsidR="00061CDC" w:rsidRPr="00000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физической культуры</w:t>
      </w:r>
      <w:r w:rsidR="00061CDC" w:rsidRPr="0000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2022/2023</w:t>
      </w:r>
      <w:r w:rsidRPr="0000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0000E9" w:rsidRPr="000000E9" w:rsidRDefault="000000E9" w:rsidP="000000E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Усовершенствование спортивно-соревновательной деятельности обучающихся </w:t>
      </w:r>
      <w:proofErr w:type="spellStart"/>
      <w:r w:rsidRPr="000000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наукограда</w:t>
      </w:r>
      <w:proofErr w:type="spellEnd"/>
      <w:r w:rsidRPr="0000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Кольцова на муниципальном уровне.</w:t>
      </w:r>
    </w:p>
    <w:p w:rsidR="00061CDC" w:rsidRPr="000000E9" w:rsidRDefault="00061CDC" w:rsidP="000000E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конструирования и применения рабочих программ по ФК в соответствии с требованиями обновлённых ФГОС (2021) и федеральных рабочих программ (ФРП) по ФК (2023)</w:t>
      </w:r>
      <w:r w:rsidR="008163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1CDC" w:rsidRPr="000000E9" w:rsidRDefault="00061CDC" w:rsidP="0081639E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000E9" w:rsidRPr="000000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вопросам были приняты решения и поставлены задачи для дальнейшей плодотворной работы.</w:t>
      </w:r>
    </w:p>
    <w:p w:rsidR="0081639E" w:rsidRDefault="000000E9" w:rsidP="0081639E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Приятным моментом </w:t>
      </w:r>
      <w:r w:rsidR="00816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ММО </w:t>
      </w:r>
      <w:r w:rsidRPr="0000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награждение за прошедшую Спартакиаду школьников </w:t>
      </w:r>
      <w:proofErr w:type="spellStart"/>
      <w:r w:rsidRPr="000000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наукограда</w:t>
      </w:r>
      <w:proofErr w:type="spellEnd"/>
      <w:r w:rsidRPr="0000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Кольцово 2022-2023 </w:t>
      </w:r>
      <w:proofErr w:type="spellStart"/>
      <w:r w:rsidRPr="000000E9">
        <w:rPr>
          <w:rFonts w:ascii="Times New Roman" w:eastAsia="Times New Roman" w:hAnsi="Times New Roman" w:cs="Times New Roman"/>
          <w:sz w:val="28"/>
          <w:szCs w:val="28"/>
          <w:lang w:eastAsia="ru-RU"/>
        </w:rPr>
        <w:t>у.г</w:t>
      </w:r>
      <w:proofErr w:type="spellEnd"/>
      <w:r w:rsidRPr="000000E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главным судьей соревнований А.С. Шнайдером.</w:t>
      </w:r>
    </w:p>
    <w:p w:rsidR="000000E9" w:rsidRPr="000000E9" w:rsidRDefault="000000E9" w:rsidP="0081639E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итогу 1 место занял Биотехнологический лицей №21, 2 место – Кольцовская школа №5, 3 место – «Лицей Технополис»</w:t>
      </w:r>
      <w:r w:rsidR="008163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72EF" w:rsidRDefault="00C072EF" w:rsidP="00061C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2EF" w:rsidRDefault="00C072EF" w:rsidP="00061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83820</wp:posOffset>
            </wp:positionH>
            <wp:positionV relativeFrom="paragraph">
              <wp:posOffset>10795</wp:posOffset>
            </wp:positionV>
            <wp:extent cx="3444240" cy="2966720"/>
            <wp:effectExtent l="0" t="0" r="3810" b="5080"/>
            <wp:wrapTight wrapText="bothSides">
              <wp:wrapPolygon edited="0">
                <wp:start x="0" y="0"/>
                <wp:lineTo x="0" y="21498"/>
                <wp:lineTo x="21504" y="21498"/>
                <wp:lineTo x="2150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30828_0913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2EF" w:rsidRDefault="00C072EF" w:rsidP="00061C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2EF" w:rsidRDefault="00C072EF" w:rsidP="00061C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CDC" w:rsidRPr="000000E9" w:rsidRDefault="00C072EF" w:rsidP="00061CD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1051560</wp:posOffset>
            </wp:positionH>
            <wp:positionV relativeFrom="paragraph">
              <wp:posOffset>3519170</wp:posOffset>
            </wp:positionV>
            <wp:extent cx="5074920" cy="2283850"/>
            <wp:effectExtent l="0" t="0" r="0" b="2540"/>
            <wp:wrapTight wrapText="bothSides">
              <wp:wrapPolygon edited="0">
                <wp:start x="0" y="0"/>
                <wp:lineTo x="0" y="21444"/>
                <wp:lineTo x="21486" y="21444"/>
                <wp:lineTo x="2148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30828_0913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228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1272540</wp:posOffset>
            </wp:positionH>
            <wp:positionV relativeFrom="paragraph">
              <wp:posOffset>0</wp:posOffset>
            </wp:positionV>
            <wp:extent cx="3505200" cy="3023352"/>
            <wp:effectExtent l="0" t="0" r="0" b="5715"/>
            <wp:wrapTight wrapText="bothSides">
              <wp:wrapPolygon edited="0">
                <wp:start x="0" y="0"/>
                <wp:lineTo x="0" y="21505"/>
                <wp:lineTo x="21483" y="21505"/>
                <wp:lineTo x="2148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30828_0914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023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1CDC" w:rsidRPr="0000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65C95"/>
    <w:multiLevelType w:val="hybridMultilevel"/>
    <w:tmpl w:val="35D48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E8"/>
    <w:rsid w:val="000000E9"/>
    <w:rsid w:val="00061CDC"/>
    <w:rsid w:val="00373274"/>
    <w:rsid w:val="0081639E"/>
    <w:rsid w:val="00C072EF"/>
    <w:rsid w:val="00E12F77"/>
    <w:rsid w:val="00ED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B8A7"/>
  <w15:chartTrackingRefBased/>
  <w15:docId w15:val="{3370FDA9-78E0-45F6-A47F-3FDD20C7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Лилия Ивановна</dc:creator>
  <cp:keywords/>
  <dc:description/>
  <cp:lastModifiedBy>Нестерова Лилия Ивановна</cp:lastModifiedBy>
  <cp:revision>3</cp:revision>
  <dcterms:created xsi:type="dcterms:W3CDTF">2023-08-28T08:45:00Z</dcterms:created>
  <dcterms:modified xsi:type="dcterms:W3CDTF">2023-09-06T04:52:00Z</dcterms:modified>
</cp:coreProperties>
</file>