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D3" w:rsidRPr="0076560E" w:rsidRDefault="00FF0BD3" w:rsidP="00FF0BD3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6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Протокол</w:t>
      </w:r>
    </w:p>
    <w:p w:rsidR="00FF0BD3" w:rsidRPr="0076560E" w:rsidRDefault="00FF0BD3" w:rsidP="00FF0BD3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заседания ММО  </w:t>
      </w:r>
      <w:r w:rsidRPr="0076560E">
        <w:rPr>
          <w:rFonts w:ascii="Times New Roman" w:eastAsia="Calibri" w:hAnsi="Times New Roman" w:cs="Times New Roman"/>
          <w:b/>
          <w:sz w:val="28"/>
          <w:szCs w:val="28"/>
        </w:rPr>
        <w:t xml:space="preserve">учителей </w:t>
      </w:r>
      <w:proofErr w:type="spellStart"/>
      <w:r w:rsidRPr="0076560E">
        <w:rPr>
          <w:rFonts w:ascii="Times New Roman" w:eastAsia="Calibri" w:hAnsi="Times New Roman" w:cs="Times New Roman"/>
          <w:b/>
          <w:sz w:val="28"/>
          <w:szCs w:val="28"/>
        </w:rPr>
        <w:t>ОРКиСЭ</w:t>
      </w:r>
      <w:proofErr w:type="spellEnd"/>
      <w:r w:rsidRPr="0076560E">
        <w:rPr>
          <w:rFonts w:ascii="Times New Roman" w:eastAsia="Calibri" w:hAnsi="Times New Roman" w:cs="Times New Roman"/>
          <w:b/>
          <w:sz w:val="28"/>
          <w:szCs w:val="28"/>
        </w:rPr>
        <w:t xml:space="preserve"> и ОДНКНР р.п.</w:t>
      </w:r>
      <w:r w:rsidR="00EB45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560E">
        <w:rPr>
          <w:rFonts w:ascii="Times New Roman" w:eastAsia="Calibri" w:hAnsi="Times New Roman" w:cs="Times New Roman"/>
          <w:b/>
          <w:sz w:val="28"/>
          <w:szCs w:val="28"/>
        </w:rPr>
        <w:t xml:space="preserve">Кольцово </w:t>
      </w:r>
    </w:p>
    <w:p w:rsidR="0076560E" w:rsidRPr="001010FD" w:rsidRDefault="0076560E" w:rsidP="00FF0BD3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0BD3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656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Дата: 22.11.2023. </w:t>
      </w:r>
    </w:p>
    <w:p w:rsidR="0076560E" w:rsidRPr="0076560E" w:rsidRDefault="0076560E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Присутствовали:</w:t>
      </w:r>
    </w:p>
    <w:p w:rsidR="00FF0BD3" w:rsidRPr="0076560E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656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Бирюкова Н.А</w:t>
      </w:r>
    </w:p>
    <w:p w:rsidR="00FF0BD3" w:rsidRPr="0076560E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7656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Икаева</w:t>
      </w:r>
      <w:proofErr w:type="spellEnd"/>
      <w:r w:rsidRPr="007656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Н.И.</w:t>
      </w:r>
    </w:p>
    <w:p w:rsidR="00FF0BD3" w:rsidRPr="0076560E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656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Пронина Н.Р.</w:t>
      </w:r>
    </w:p>
    <w:p w:rsidR="00FF0BD3" w:rsidRPr="0076560E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656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Прокопьева М.В.</w:t>
      </w:r>
    </w:p>
    <w:p w:rsidR="0076560E" w:rsidRPr="0076560E" w:rsidRDefault="0076560E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F0BD3" w:rsidRPr="0076560E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656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Повестка:</w:t>
      </w:r>
    </w:p>
    <w:p w:rsidR="00FF0BD3" w:rsidRPr="0076560E" w:rsidRDefault="00FF0BD3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6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образовательного процесса в соответствии с требованиями ФГОС ОО, ФООП, ФАОП (по </w:t>
      </w:r>
      <w:r w:rsidRPr="007656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материалам проектировочной</w:t>
      </w:r>
      <w:r w:rsidRPr="007656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сессии </w:t>
      </w:r>
      <w:r w:rsidRPr="0076560E">
        <w:rPr>
          <w:rFonts w:ascii="Times New Roman" w:hAnsi="Times New Roman" w:cs="Times New Roman"/>
          <w:sz w:val="28"/>
          <w:szCs w:val="28"/>
        </w:rPr>
        <w:t xml:space="preserve">для руководителей ММО предметов </w:t>
      </w:r>
      <w:proofErr w:type="spellStart"/>
      <w:r w:rsidRPr="0076560E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Pr="0076560E">
        <w:rPr>
          <w:rFonts w:ascii="Times New Roman" w:hAnsi="Times New Roman" w:cs="Times New Roman"/>
          <w:sz w:val="28"/>
          <w:szCs w:val="28"/>
        </w:rPr>
        <w:t xml:space="preserve"> и ОДНКНР  от 30.10.2023.</w:t>
      </w:r>
      <w:r w:rsidRPr="00765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F0BD3" w:rsidRPr="0076560E" w:rsidRDefault="00FF0BD3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656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Функциональная грамотность. </w:t>
      </w:r>
    </w:p>
    <w:p w:rsidR="00FF0BD3" w:rsidRPr="0076560E" w:rsidRDefault="00FF0BD3" w:rsidP="00FF0B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656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Разное. </w:t>
      </w:r>
    </w:p>
    <w:p w:rsidR="00FF0BD3" w:rsidRPr="00B00708" w:rsidRDefault="00FF0BD3" w:rsidP="00FF0BD3">
      <w:pPr>
        <w:pStyle w:val="a3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0BD3" w:rsidRPr="0076560E" w:rsidRDefault="00FF0BD3" w:rsidP="00FF0BD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7656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Слушали:</w:t>
      </w:r>
    </w:p>
    <w:p w:rsidR="00FF0BD3" w:rsidRPr="0076560E" w:rsidRDefault="00FF0BD3" w:rsidP="00FF0BD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6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первому вопросу – Бирюкову Н.А.. по материалам </w:t>
      </w:r>
      <w:r w:rsidRPr="007656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проектировочной</w:t>
      </w:r>
      <w:r w:rsidRPr="007656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сессии </w:t>
      </w:r>
      <w:r w:rsidRPr="0076560E">
        <w:rPr>
          <w:rFonts w:ascii="Times New Roman" w:hAnsi="Times New Roman" w:cs="Times New Roman"/>
          <w:sz w:val="28"/>
          <w:szCs w:val="28"/>
        </w:rPr>
        <w:t xml:space="preserve">для руководителей ММО предметов </w:t>
      </w:r>
      <w:proofErr w:type="spellStart"/>
      <w:r w:rsidRPr="0076560E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  <w:r w:rsidRPr="0076560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6560E">
        <w:rPr>
          <w:rFonts w:ascii="Times New Roman" w:hAnsi="Times New Roman" w:cs="Times New Roman"/>
          <w:sz w:val="28"/>
          <w:szCs w:val="28"/>
        </w:rPr>
        <w:t>ОДНКНР  от</w:t>
      </w:r>
      <w:proofErr w:type="gramEnd"/>
      <w:r w:rsidRPr="0076560E">
        <w:rPr>
          <w:rFonts w:ascii="Times New Roman" w:hAnsi="Times New Roman" w:cs="Times New Roman"/>
          <w:sz w:val="28"/>
          <w:szCs w:val="28"/>
        </w:rPr>
        <w:t xml:space="preserve"> 30.10.2023 Была организована работа учителей-предметников по обсуждению актуальных вопросов и проектированию практической части федеральных рабочих программ предметов </w:t>
      </w:r>
      <w:r w:rsidR="00C93585" w:rsidRPr="0076560E">
        <w:rPr>
          <w:rFonts w:ascii="Times New Roman" w:hAnsi="Times New Roman" w:cs="Times New Roman"/>
          <w:sz w:val="28"/>
          <w:szCs w:val="28"/>
        </w:rPr>
        <w:t xml:space="preserve">духовно-нравственного цикла </w:t>
      </w:r>
      <w:proofErr w:type="spellStart"/>
      <w:r w:rsidR="00C93585" w:rsidRPr="0076560E">
        <w:rPr>
          <w:rFonts w:ascii="Times New Roman" w:hAnsi="Times New Roman" w:cs="Times New Roman"/>
          <w:sz w:val="28"/>
          <w:szCs w:val="28"/>
        </w:rPr>
        <w:t>цикла</w:t>
      </w:r>
      <w:proofErr w:type="spellEnd"/>
      <w:r w:rsidRPr="0076560E">
        <w:rPr>
          <w:rFonts w:ascii="Times New Roman" w:hAnsi="Times New Roman" w:cs="Times New Roman"/>
          <w:sz w:val="28"/>
          <w:szCs w:val="28"/>
        </w:rPr>
        <w:t xml:space="preserve">. </w:t>
      </w:r>
      <w:r w:rsidR="00C93585" w:rsidRPr="0076560E">
        <w:rPr>
          <w:rFonts w:ascii="Times New Roman" w:hAnsi="Times New Roman" w:cs="Times New Roman"/>
          <w:sz w:val="28"/>
          <w:szCs w:val="28"/>
        </w:rPr>
        <w:t xml:space="preserve">В рамках заседания была рассмотрена и обсуждена проблема отсутствия обеспеченности учебниками, соответствующими новым ФГОС, учебного предмета ОДНКНР, а также </w:t>
      </w:r>
      <w:r w:rsidRPr="0076560E">
        <w:rPr>
          <w:rFonts w:ascii="Times New Roman" w:hAnsi="Times New Roman" w:cs="Times New Roman"/>
          <w:sz w:val="28"/>
          <w:szCs w:val="28"/>
        </w:rPr>
        <w:t xml:space="preserve"> предметные и </w:t>
      </w:r>
      <w:proofErr w:type="spellStart"/>
      <w:r w:rsidRPr="0076560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6560E">
        <w:rPr>
          <w:rFonts w:ascii="Times New Roman" w:hAnsi="Times New Roman" w:cs="Times New Roman"/>
          <w:sz w:val="28"/>
          <w:szCs w:val="28"/>
        </w:rPr>
        <w:t xml:space="preserve"> результаты, которые должны быть </w:t>
      </w:r>
      <w:r w:rsidR="00C93585" w:rsidRPr="0076560E">
        <w:rPr>
          <w:rFonts w:ascii="Times New Roman" w:hAnsi="Times New Roman" w:cs="Times New Roman"/>
          <w:sz w:val="28"/>
          <w:szCs w:val="28"/>
        </w:rPr>
        <w:t>сформированы в процессе преподавания</w:t>
      </w:r>
      <w:r w:rsidRPr="0076560E">
        <w:rPr>
          <w:rFonts w:ascii="Times New Roman" w:hAnsi="Times New Roman" w:cs="Times New Roman"/>
          <w:sz w:val="28"/>
          <w:szCs w:val="28"/>
        </w:rPr>
        <w:t>. Данная работа была проведена для последующего о</w:t>
      </w:r>
      <w:r w:rsidR="00C93585" w:rsidRPr="0076560E">
        <w:rPr>
          <w:rFonts w:ascii="Times New Roman" w:hAnsi="Times New Roman" w:cs="Times New Roman"/>
          <w:sz w:val="28"/>
          <w:szCs w:val="28"/>
        </w:rPr>
        <w:t>б</w:t>
      </w:r>
      <w:r w:rsidRPr="0076560E">
        <w:rPr>
          <w:rFonts w:ascii="Times New Roman" w:hAnsi="Times New Roman" w:cs="Times New Roman"/>
          <w:sz w:val="28"/>
          <w:szCs w:val="28"/>
        </w:rPr>
        <w:t xml:space="preserve">суждения на предметных кафедрах образовательных организаций. </w:t>
      </w:r>
    </w:p>
    <w:p w:rsidR="00C93585" w:rsidRPr="0076560E" w:rsidRDefault="00FF0BD3" w:rsidP="00FF0BD3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656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второму вопросу </w:t>
      </w:r>
      <w:r w:rsidR="00C93585" w:rsidRPr="007656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7656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C93585" w:rsidRPr="0076560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Бирюкова Н.А., Пронина Н.Р.</w:t>
      </w:r>
    </w:p>
    <w:p w:rsidR="00FF0BD3" w:rsidRPr="00B83CC9" w:rsidRDefault="0076560E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3CC9">
        <w:rPr>
          <w:rFonts w:ascii="Times New Roman" w:eastAsia="Times New Roman" w:hAnsi="Times New Roman" w:cs="Times New Roman"/>
          <w:sz w:val="28"/>
          <w:szCs w:val="28"/>
        </w:rPr>
        <w:t>В обсуждении текущих насущных вопросов приняли участие все присутствующие</w:t>
      </w:r>
    </w:p>
    <w:p w:rsidR="00EB4592" w:rsidRPr="00B83CC9" w:rsidRDefault="00EB4592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3CC9">
        <w:rPr>
          <w:rFonts w:ascii="Times New Roman" w:eastAsia="Times New Roman" w:hAnsi="Times New Roman" w:cs="Times New Roman"/>
          <w:sz w:val="28"/>
          <w:szCs w:val="28"/>
        </w:rPr>
        <w:t>Решение: Познакомить всех учителей МО с материалами проектировочной сессии</w:t>
      </w:r>
    </w:p>
    <w:p w:rsidR="00EB4592" w:rsidRPr="00EB4592" w:rsidRDefault="00EB4592" w:rsidP="00EB4592">
      <w:pPr>
        <w:pStyle w:val="a3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EB4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организацию образовательного процесса в соответствии с требованиями ФГОС ОО, ФООП, ФАОП.</w:t>
      </w:r>
    </w:p>
    <w:p w:rsidR="00EB4592" w:rsidRPr="00EB4592" w:rsidRDefault="00EB4592" w:rsidP="00EB4592">
      <w:pPr>
        <w:pStyle w:val="a3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45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мягкий мониторинг по сформированности</w:t>
      </w:r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функциональнойЧГ</w:t>
      </w:r>
      <w:proofErr w:type="spellEnd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грамотности учащихся 4-х в установленные сроки на сайте</w:t>
      </w:r>
      <w:proofErr w:type="spellStart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fg</w:t>
      </w:r>
      <w:proofErr w:type="spellEnd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resh</w:t>
      </w:r>
      <w:proofErr w:type="spellEnd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edu</w:t>
      </w:r>
      <w:proofErr w:type="spellEnd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proofErr w:type="spellStart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EB459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B4592" w:rsidRPr="00EB4592" w:rsidRDefault="00EB4592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6560E" w:rsidRPr="00EB4592" w:rsidRDefault="0076560E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6560E" w:rsidRPr="005A17FA" w:rsidRDefault="0076560E" w:rsidP="00FF0BD3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7FA">
        <w:rPr>
          <w:rFonts w:ascii="Times New Roman" w:eastAsia="Times New Roman" w:hAnsi="Times New Roman" w:cs="Times New Roman"/>
          <w:b/>
          <w:sz w:val="28"/>
          <w:szCs w:val="28"/>
        </w:rPr>
        <w:t>Секретарь: Бирюкова Н.А.</w:t>
      </w:r>
    </w:p>
    <w:p w:rsidR="00FF0BD3" w:rsidRPr="0076560E" w:rsidRDefault="00FF0BD3" w:rsidP="00FF0B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446" w:rsidRDefault="00543446"/>
    <w:sectPr w:rsidR="00543446" w:rsidSect="00DB3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C0F7C"/>
    <w:multiLevelType w:val="hybridMultilevel"/>
    <w:tmpl w:val="2968F1D0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BD3"/>
    <w:rsid w:val="00072AD2"/>
    <w:rsid w:val="0025638E"/>
    <w:rsid w:val="00543446"/>
    <w:rsid w:val="005A17FA"/>
    <w:rsid w:val="0076560E"/>
    <w:rsid w:val="008B300A"/>
    <w:rsid w:val="00B83CC9"/>
    <w:rsid w:val="00C225AD"/>
    <w:rsid w:val="00C93585"/>
    <w:rsid w:val="00EB4592"/>
    <w:rsid w:val="00FF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49733-06F8-4829-82A6-30A0284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D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FF0B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ЩербаковаТА</cp:lastModifiedBy>
  <cp:revision>5</cp:revision>
  <dcterms:created xsi:type="dcterms:W3CDTF">2024-04-27T09:47:00Z</dcterms:created>
  <dcterms:modified xsi:type="dcterms:W3CDTF">2024-05-02T10:16:00Z</dcterms:modified>
</cp:coreProperties>
</file>