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23" w:rsidRPr="00160802" w:rsidRDefault="001548ED" w:rsidP="00027F2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Протокол </w:t>
      </w:r>
    </w:p>
    <w:p w:rsidR="00027F23" w:rsidRPr="00A36F09" w:rsidRDefault="00027F23" w:rsidP="00027F2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заседания 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методического объединения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от </w:t>
      </w:r>
      <w:r w:rsidR="004800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28 августа</w:t>
      </w:r>
      <w:r w:rsidR="00917B0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17B08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                                                             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Присутствовали –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 чел. (Коротнева И.В., Осинцева В.В, Петренко 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Н.В.)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ПОВЕСТКА ДНЯ:</w:t>
      </w:r>
    </w:p>
    <w:p w:rsidR="00027F23" w:rsidRDefault="00027F23" w:rsidP="00027F23">
      <w:pPr>
        <w:spacing w:before="150" w:after="180" w:line="240" w:lineRule="auto"/>
        <w:ind w:left="459" w:hanging="4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1.       </w:t>
      </w:r>
      <w:r w:rsidR="004800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Обсуждение выступления Осинцевой В.В.</w:t>
      </w:r>
    </w:p>
    <w:p w:rsidR="00BB7463" w:rsidRPr="00A36F09" w:rsidRDefault="00BB7463" w:rsidP="00027F23">
      <w:pPr>
        <w:spacing w:before="150" w:after="180" w:line="240" w:lineRule="auto"/>
        <w:ind w:left="459" w:hanging="4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       Планирование деятельности на новый учебный год. 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СЛУШАЛИ:</w:t>
      </w:r>
    </w:p>
    <w:p w:rsidR="00BB7463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 первому вопросу</w:t>
      </w: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выступил</w:t>
      </w:r>
      <w:r w:rsidR="00BB74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B65E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Коротнева И.В. </w:t>
      </w:r>
      <w:r w:rsidR="00BB74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Петренко Н.В., была выражена заинтересованность в нестандартном подходе к проектной деятельности, которая может быть всецело завязана на реализации проектов, организующих школьное самоуправление </w:t>
      </w:r>
    </w:p>
    <w:p w:rsidR="00BB7463" w:rsidRDefault="00B65E6C" w:rsidP="00027F23">
      <w:pPr>
        <w:spacing w:after="240" w:line="240" w:lineRule="auto"/>
        <w:rPr>
          <w:rFonts w:ascii="Times New Roman" w:hAnsi="Times New Roman" w:cs="Times New Roman"/>
        </w:rPr>
      </w:pPr>
      <w:r w:rsidRPr="00B65E6C">
        <w:rPr>
          <w:rFonts w:ascii="Times New Roman" w:hAnsi="Times New Roman" w:cs="Times New Roman"/>
          <w:u w:val="single"/>
        </w:rPr>
        <w:t>По второму вопросу</w:t>
      </w:r>
      <w:r w:rsidR="00CB2101">
        <w:rPr>
          <w:rFonts w:ascii="Times New Roman" w:hAnsi="Times New Roman" w:cs="Times New Roman"/>
        </w:rPr>
        <w:t xml:space="preserve"> высказался кажд</w:t>
      </w:r>
      <w:r w:rsidR="00BB7463">
        <w:rPr>
          <w:rFonts w:ascii="Times New Roman" w:hAnsi="Times New Roman" w:cs="Times New Roman"/>
        </w:rPr>
        <w:t xml:space="preserve">ый со своими предложениями, был определен график встреч и мероприятий ММО на 2023-2024 год. </w:t>
      </w:r>
      <w:r w:rsidR="00CB2101">
        <w:rPr>
          <w:rFonts w:ascii="Times New Roman" w:hAnsi="Times New Roman" w:cs="Times New Roman"/>
        </w:rPr>
        <w:t xml:space="preserve"> </w:t>
      </w:r>
    </w:p>
    <w:p w:rsidR="00027F23" w:rsidRPr="001548ED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ПОСТАНОВИЛИ:</w:t>
      </w:r>
    </w:p>
    <w:p w:rsidR="00027F23" w:rsidRPr="001548ED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="00BB74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  <w:r w:rsidR="00BB74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Взять </w:t>
      </w:r>
      <w:r w:rsidR="00BB74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вооружение во всех образователь</w:t>
      </w:r>
      <w:r w:rsidR="00BB74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ных учреждениях муниципалитета подход, позволяющий через проектную деятельность развивать самоуправление </w:t>
      </w:r>
      <w:r w:rsidR="00B37D8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школе</w:t>
      </w:r>
      <w:r w:rsidR="00BB74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</w:p>
    <w:p w:rsidR="00917B08" w:rsidRPr="00B65E6C" w:rsidRDefault="005036DA" w:rsidP="00917B08">
      <w:pPr>
        <w:spacing w:after="240" w:line="240" w:lineRule="auto"/>
        <w:rPr>
          <w:rFonts w:ascii="Times New Roman" w:hAnsi="Times New Roman" w:cs="Times New Roman"/>
        </w:rPr>
      </w:pP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</w:t>
      </w:r>
      <w:r w:rsidR="00BB74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Определить </w:t>
      </w:r>
      <w:r w:rsidR="00B37D8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основные даты</w:t>
      </w:r>
      <w:r w:rsidR="00BB74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встреч и мероприятий ММО</w:t>
      </w:r>
      <w:r w:rsidR="00B37D8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2023-2024 учебный год для составления плана работы на год. </w:t>
      </w:r>
      <w:bookmarkStart w:id="0" w:name="_GoBack"/>
      <w:bookmarkEnd w:id="0"/>
    </w:p>
    <w:p w:rsidR="005036DA" w:rsidRPr="001548ED" w:rsidRDefault="005036DA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60802" w:rsidRPr="001548ED" w:rsidRDefault="00160802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48ED"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168C71E" wp14:editId="4BAB9E1E">
            <wp:simplePos x="0" y="0"/>
            <wp:positionH relativeFrom="column">
              <wp:posOffset>847725</wp:posOffset>
            </wp:positionH>
            <wp:positionV relativeFrom="paragraph">
              <wp:posOffset>13970</wp:posOffset>
            </wp:positionV>
            <wp:extent cx="733425" cy="756920"/>
            <wp:effectExtent l="0" t="0" r="952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F23" w:rsidRPr="001548ED" w:rsidRDefault="00160802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Секретарь                          Коротнева И.В.</w:t>
      </w:r>
    </w:p>
    <w:p w:rsidR="00A11710" w:rsidRPr="001548ED" w:rsidRDefault="00A11710">
      <w:pPr>
        <w:rPr>
          <w:rFonts w:ascii="Times New Roman" w:hAnsi="Times New Roman" w:cs="Times New Roman"/>
          <w:sz w:val="24"/>
          <w:szCs w:val="24"/>
        </w:rPr>
      </w:pPr>
    </w:p>
    <w:sectPr w:rsidR="00A11710" w:rsidRPr="001548ED" w:rsidSect="00160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23"/>
    <w:rsid w:val="00027F23"/>
    <w:rsid w:val="00096FB8"/>
    <w:rsid w:val="001548ED"/>
    <w:rsid w:val="00160802"/>
    <w:rsid w:val="00211542"/>
    <w:rsid w:val="00270FE5"/>
    <w:rsid w:val="00464423"/>
    <w:rsid w:val="00480070"/>
    <w:rsid w:val="004E1540"/>
    <w:rsid w:val="005036DA"/>
    <w:rsid w:val="00512E82"/>
    <w:rsid w:val="00566E77"/>
    <w:rsid w:val="006F2D2C"/>
    <w:rsid w:val="008B723F"/>
    <w:rsid w:val="00917B08"/>
    <w:rsid w:val="00A11710"/>
    <w:rsid w:val="00A36F09"/>
    <w:rsid w:val="00B37D84"/>
    <w:rsid w:val="00B534E5"/>
    <w:rsid w:val="00B65E6C"/>
    <w:rsid w:val="00BB7463"/>
    <w:rsid w:val="00C23E67"/>
    <w:rsid w:val="00CB2101"/>
    <w:rsid w:val="00CD1377"/>
    <w:rsid w:val="00DD23C7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4EED"/>
  <w15:chartTrackingRefBased/>
  <w15:docId w15:val="{87A15CDA-489B-4D32-A95D-C7C1FEF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7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2024-05-30T08:50:00Z</dcterms:created>
  <dcterms:modified xsi:type="dcterms:W3CDTF">2024-05-30T08:59:00Z</dcterms:modified>
</cp:coreProperties>
</file>