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65" w:rsidRPr="00DC2265" w:rsidRDefault="00DC2265" w:rsidP="00DC22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</w:rPr>
        <w:t>Анализ результатов работы ММО учителей начальных классов</w:t>
      </w:r>
    </w:p>
    <w:p w:rsidR="00DC2265" w:rsidRPr="00DC2265" w:rsidRDefault="00DC2265" w:rsidP="00DC22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C2265">
        <w:rPr>
          <w:rFonts w:ascii="Times New Roman" w:eastAsia="Calibri" w:hAnsi="Times New Roman" w:cs="Times New Roman"/>
          <w:sz w:val="24"/>
          <w:szCs w:val="24"/>
        </w:rPr>
        <w:t>р.п</w:t>
      </w:r>
      <w:proofErr w:type="gramStart"/>
      <w:r w:rsidRPr="00DC2265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DC2265">
        <w:rPr>
          <w:rFonts w:ascii="Times New Roman" w:eastAsia="Calibri" w:hAnsi="Times New Roman" w:cs="Times New Roman"/>
          <w:sz w:val="24"/>
          <w:szCs w:val="24"/>
        </w:rPr>
        <w:t>ольцово</w:t>
      </w:r>
      <w:proofErr w:type="spellEnd"/>
      <w:r w:rsidRPr="00DC2265">
        <w:rPr>
          <w:rFonts w:ascii="Times New Roman" w:eastAsia="Calibri" w:hAnsi="Times New Roman" w:cs="Times New Roman"/>
          <w:sz w:val="24"/>
          <w:szCs w:val="24"/>
        </w:rPr>
        <w:t xml:space="preserve"> Новосибирской области</w:t>
      </w:r>
    </w:p>
    <w:p w:rsidR="00DC2265" w:rsidRPr="00DC2265" w:rsidRDefault="00DC2265" w:rsidP="00DC22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</w:rPr>
        <w:t>за период с сентября 2023 года по май 2024 года</w:t>
      </w:r>
    </w:p>
    <w:p w:rsidR="00DC2265" w:rsidRPr="00DC2265" w:rsidRDefault="00DC2265" w:rsidP="00DC22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Единая Тема </w:t>
      </w:r>
      <w:r w:rsidRPr="00DC2265">
        <w:rPr>
          <w:rFonts w:ascii="Times New Roman" w:eastAsia="Calibri" w:hAnsi="Times New Roman" w:cs="Times New Roman"/>
          <w:iCs/>
          <w:sz w:val="28"/>
          <w:szCs w:val="28"/>
        </w:rPr>
        <w:t>«Реализация требований ФГОС ОО с учетом содержания ФООП, ФАОП в ОО Новосибирской области»</w:t>
      </w:r>
    </w:p>
    <w:p w:rsidR="00DC2265" w:rsidRPr="00DC2265" w:rsidRDefault="00DC2265" w:rsidP="00DC226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2265" w:rsidRPr="00DC2265" w:rsidRDefault="00DC2265" w:rsidP="00DC2265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</w:rPr>
        <w:t>Общие данные: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075"/>
        <w:gridCol w:w="1931"/>
        <w:gridCol w:w="2476"/>
        <w:gridCol w:w="2167"/>
        <w:gridCol w:w="2232"/>
      </w:tblGrid>
      <w:tr w:rsidR="00DC2265" w:rsidRPr="00DC2265" w:rsidTr="009D1115">
        <w:tc>
          <w:tcPr>
            <w:tcW w:w="2075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76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67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32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Контакты (телефон, почта)</w:t>
            </w:r>
          </w:p>
        </w:tc>
      </w:tr>
      <w:tr w:rsidR="00DC2265" w:rsidRPr="00DC2265" w:rsidTr="009D1115">
        <w:tc>
          <w:tcPr>
            <w:tcW w:w="2075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ММО учителей </w:t>
            </w: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1931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Букова</w:t>
            </w:r>
            <w:proofErr w:type="spellEnd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476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МБОУ «Биотехнологический лицей №21»</w:t>
            </w:r>
          </w:p>
        </w:tc>
        <w:tc>
          <w:tcPr>
            <w:tcW w:w="2167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32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8(963)-946-77-35</w:t>
            </w:r>
          </w:p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DC2265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ms.bukovashulepova@mail.ru</w:t>
              </w:r>
            </w:hyperlink>
          </w:p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2265" w:rsidRPr="00DC2265" w:rsidTr="009D1115">
        <w:tc>
          <w:tcPr>
            <w:tcW w:w="2075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руководителя ММО учителей </w:t>
            </w:r>
          </w:p>
        </w:tc>
        <w:tc>
          <w:tcPr>
            <w:tcW w:w="1931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C2265" w:rsidRPr="00DC2265" w:rsidRDefault="00DC2265" w:rsidP="00DC226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C2265" w:rsidRPr="00DC2265" w:rsidRDefault="00DC2265" w:rsidP="00DC226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C2265" w:rsidRDefault="00DC2265" w:rsidP="00DC226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</w:rPr>
        <w:t xml:space="preserve">В состав ММО входит  58  </w:t>
      </w:r>
      <w:r>
        <w:rPr>
          <w:rFonts w:ascii="Times New Roman" w:eastAsia="Calibri" w:hAnsi="Times New Roman" w:cs="Times New Roman"/>
          <w:sz w:val="24"/>
          <w:szCs w:val="24"/>
        </w:rPr>
        <w:t>педагогов</w:t>
      </w:r>
      <w:r w:rsidRPr="00DC22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2265" w:rsidRPr="00DC2265" w:rsidRDefault="00DC2265" w:rsidP="00DC226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</w:rPr>
        <w:t>Соответствие критериям оценки деятельности ММО: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294"/>
        <w:gridCol w:w="1753"/>
        <w:gridCol w:w="2110"/>
        <w:gridCol w:w="3246"/>
      </w:tblGrid>
      <w:tr w:rsidR="00DC2265" w:rsidRPr="00DC2265" w:rsidTr="009D1115">
        <w:tc>
          <w:tcPr>
            <w:tcW w:w="3316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58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членов ММО</w:t>
            </w:r>
          </w:p>
        </w:tc>
        <w:tc>
          <w:tcPr>
            <w:tcW w:w="2126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количества</w:t>
            </w:r>
          </w:p>
        </w:tc>
        <w:tc>
          <w:tcPr>
            <w:tcW w:w="3261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2265" w:rsidRPr="00DC2265" w:rsidTr="009D1115">
        <w:tc>
          <w:tcPr>
            <w:tcW w:w="3316" w:type="dxa"/>
          </w:tcPr>
          <w:p w:rsidR="00DC2265" w:rsidRPr="00DC2265" w:rsidRDefault="00DC2265" w:rsidP="00DC226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методических событиях регионального уровня (конференции, семинары, сессии)</w:t>
            </w:r>
          </w:p>
        </w:tc>
        <w:tc>
          <w:tcPr>
            <w:tcW w:w="1758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3261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-Встреча с </w:t>
            </w:r>
            <w:proofErr w:type="spellStart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Погребняк</w:t>
            </w:r>
            <w:proofErr w:type="spellEnd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Еленой Викторовной, доцентом кафедры начального образования </w:t>
            </w:r>
            <w:proofErr w:type="spellStart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, кандидатом педагогических наук. «Особенности современного урока в контексте нормативных требований и тенденций развития начального образования</w:t>
            </w:r>
            <w:proofErr w:type="gramStart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Семинар-практикум  с доцентом кафедры коррекционной педагогики и психологии Института Детства </w:t>
            </w:r>
            <w:proofErr w:type="spellStart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Лошкарёвой</w:t>
            </w:r>
            <w:proofErr w:type="spellEnd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Л.А.  «Причины нарушений поведения у детей с ЗПР. Методы коррекции».</w:t>
            </w:r>
          </w:p>
        </w:tc>
      </w:tr>
      <w:tr w:rsidR="00DC2265" w:rsidRPr="00DC2265" w:rsidTr="009D1115">
        <w:tc>
          <w:tcPr>
            <w:tcW w:w="3316" w:type="dxa"/>
          </w:tcPr>
          <w:p w:rsidR="00DC2265" w:rsidRPr="00DC2265" w:rsidRDefault="00DC2265" w:rsidP="00DC226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1758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3261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проверке работ учащихся – участников муниципальной предметной олимпиады младших школьников</w:t>
            </w:r>
          </w:p>
        </w:tc>
      </w:tr>
      <w:tr w:rsidR="00DC2265" w:rsidRPr="00DC2265" w:rsidTr="009D1115">
        <w:tc>
          <w:tcPr>
            <w:tcW w:w="3316" w:type="dxa"/>
          </w:tcPr>
          <w:p w:rsidR="00DC2265" w:rsidRPr="00DC2265" w:rsidRDefault="00DC2265" w:rsidP="00DC226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1758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3261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Эксперты регионального конкурса по ранней профориентации среди детей дошкольного и младшего школьного возраста с ограниченными возможностями здоровья и </w:t>
            </w: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инвалидностью «</w:t>
            </w:r>
            <w:proofErr w:type="spellStart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. Дети 5+» 2024 в Новосибирской области</w:t>
            </w:r>
          </w:p>
        </w:tc>
      </w:tr>
      <w:tr w:rsidR="00DC2265" w:rsidRPr="00DC2265" w:rsidTr="009D1115">
        <w:tc>
          <w:tcPr>
            <w:tcW w:w="3316" w:type="dxa"/>
          </w:tcPr>
          <w:p w:rsidR="00DC2265" w:rsidRPr="00DC2265" w:rsidRDefault="00DC2265" w:rsidP="00DC226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Трансляция результатов инновационной педагогической деятельности на  муниципальном уровне</w:t>
            </w:r>
          </w:p>
        </w:tc>
        <w:tc>
          <w:tcPr>
            <w:tcW w:w="1758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261" w:type="dxa"/>
          </w:tcPr>
          <w:p w:rsidR="00DC2265" w:rsidRPr="00DC2265" w:rsidRDefault="00DC2265" w:rsidP="00DC226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 каждом ОО был проведен День открытых дверей для будущих первоклассников и их родителей.   </w:t>
            </w:r>
          </w:p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-На заседании ММО педагогами был представлен опыт работы по формированию функциональной грамотности младших школьников.</w:t>
            </w:r>
          </w:p>
        </w:tc>
      </w:tr>
      <w:tr w:rsidR="00DC2265" w:rsidRPr="00DC2265" w:rsidTr="009D1115">
        <w:tc>
          <w:tcPr>
            <w:tcW w:w="3316" w:type="dxa"/>
          </w:tcPr>
          <w:p w:rsidR="00DC2265" w:rsidRPr="00DC2265" w:rsidRDefault="00DC2265" w:rsidP="00DC226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региональном уровне</w:t>
            </w:r>
          </w:p>
        </w:tc>
        <w:tc>
          <w:tcPr>
            <w:tcW w:w="1758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3261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-Участие в Международной научно-практической конференции «Современные направления психолого-педагогического сопровождения детства» НГПУ</w:t>
            </w:r>
          </w:p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-Областной форум - выставка «УЧЕБНАЯ СИБИРЬ</w:t>
            </w:r>
            <w:proofErr w:type="gramStart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DC22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Малая золотая медаль за проект)</w:t>
            </w:r>
          </w:p>
        </w:tc>
      </w:tr>
      <w:tr w:rsidR="00DC2265" w:rsidRPr="00DC2265" w:rsidTr="009D1115">
        <w:tc>
          <w:tcPr>
            <w:tcW w:w="3316" w:type="dxa"/>
          </w:tcPr>
          <w:p w:rsidR="00DC2265" w:rsidRPr="00DC2265" w:rsidRDefault="00DC2265" w:rsidP="00DC226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Pr="00DC2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горизонтальном методическом взаимодействии на </w:t>
            </w: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1758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261" w:type="dxa"/>
          </w:tcPr>
          <w:p w:rsidR="00DC2265" w:rsidRPr="00DC2265" w:rsidRDefault="00DC2265" w:rsidP="00DC226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ММО учителей начальных классов </w:t>
            </w:r>
            <w:proofErr w:type="spellStart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. Кольцово.</w:t>
            </w:r>
          </w:p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открытых уроков.</w:t>
            </w:r>
          </w:p>
        </w:tc>
      </w:tr>
      <w:tr w:rsidR="00DC2265" w:rsidRPr="00DC2265" w:rsidTr="009D1115">
        <w:tc>
          <w:tcPr>
            <w:tcW w:w="3316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диагностике профессиональных дефицитов</w:t>
            </w:r>
          </w:p>
        </w:tc>
        <w:tc>
          <w:tcPr>
            <w:tcW w:w="1758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2265" w:rsidRPr="00DC2265" w:rsidTr="009D1115">
        <w:tc>
          <w:tcPr>
            <w:tcW w:w="3316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ММО кафедре </w:t>
            </w:r>
            <w:proofErr w:type="spellStart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ПиТО</w:t>
            </w:r>
            <w:proofErr w:type="spellEnd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(курс ПК, стажировка)</w:t>
            </w:r>
          </w:p>
        </w:tc>
        <w:tc>
          <w:tcPr>
            <w:tcW w:w="1758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3261" w:type="dxa"/>
          </w:tcPr>
          <w:p w:rsidR="00DC2265" w:rsidRPr="00DC2265" w:rsidRDefault="00DC2265" w:rsidP="00DC226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19 </w:t>
            </w:r>
            <w:r w:rsidRPr="00DC22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учителей </w:t>
            </w: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hyperlink r:id="rId7" w:tooltip=" Реализация требований обновленного ФГОС НОО к современному учебному занятию в начальной школе-2024 &quot;Технополис&quot;" w:history="1">
              <w:r w:rsidRPr="00DC22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Реализация требований </w:t>
              </w:r>
              <w:proofErr w:type="gramStart"/>
              <w:r w:rsidRPr="00DC22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обновленного</w:t>
              </w:r>
              <w:proofErr w:type="gramEnd"/>
              <w:r w:rsidRPr="00DC22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ФГОС НОО к современному учебному занятию в начальной школе», </w:t>
              </w:r>
              <w:proofErr w:type="spellStart"/>
              <w:r w:rsidRPr="00DC22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НИПКиПРО</w:t>
              </w:r>
              <w:proofErr w:type="spellEnd"/>
              <w:r w:rsidRPr="00DC22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  <w:p w:rsidR="00DC2265" w:rsidRPr="00DC2265" w:rsidRDefault="00DC2265" w:rsidP="00DC2265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22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-"Организация работы с обучающимися с ограниченными возможностями здоровья (ОВЗ) в контексте реализации </w:t>
            </w:r>
            <w:proofErr w:type="gramStart"/>
            <w:r w:rsidRPr="00DC22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обновленных</w:t>
            </w:r>
            <w:proofErr w:type="gramEnd"/>
            <w:r w:rsidRPr="00DC22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ФГОС НОО". ООО «Высшая школа делового администрирования». </w:t>
            </w:r>
          </w:p>
          <w:p w:rsidR="00DC2265" w:rsidRPr="00DC2265" w:rsidRDefault="00DC2265" w:rsidP="00DC2265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C2265" w:rsidRPr="00DC2265" w:rsidRDefault="00DC2265" w:rsidP="00DC2265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22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-"Проектная и исследовательская деятельность в начальной школе в условиях </w:t>
            </w:r>
            <w:r w:rsidRPr="00DC22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реализации ФГОС НОО". ООО «Высшая школа делового администрирования». </w:t>
            </w:r>
          </w:p>
          <w:p w:rsidR="00DC2265" w:rsidRPr="00DC2265" w:rsidRDefault="00DC2265" w:rsidP="00DC226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C2265" w:rsidRPr="00DC2265" w:rsidRDefault="00DC2265" w:rsidP="00DC2265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-«Школа </w:t>
            </w:r>
            <w:proofErr w:type="spellStart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 новые возможности для повышения качества образования», ГАУ ДПО  НСО НИПК и </w:t>
            </w:r>
            <w:proofErr w:type="gramStart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proofErr w:type="gramEnd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C2265" w:rsidRPr="00DC2265" w:rsidRDefault="00DC2265" w:rsidP="00DC2265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C2265" w:rsidRPr="00DC2265" w:rsidRDefault="00DC2265" w:rsidP="00DC226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-«Формирование </w:t>
            </w:r>
            <w:proofErr w:type="spellStart"/>
            <w:r w:rsidRPr="00DC22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DC22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результатов на уроках в начальной школе», ФГАОУ </w:t>
            </w:r>
            <w:proofErr w:type="gramStart"/>
            <w:r w:rsidRPr="00DC22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DC22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«Государственный Университет Просвещения»</w:t>
            </w:r>
          </w:p>
          <w:p w:rsidR="00DC2265" w:rsidRPr="00DC2265" w:rsidRDefault="00DC2265" w:rsidP="00DC226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265" w:rsidRPr="00DC2265" w:rsidRDefault="00DC2265" w:rsidP="00DC226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2265" w:rsidRPr="00DC2265" w:rsidTr="009D1115">
        <w:tc>
          <w:tcPr>
            <w:tcW w:w="3316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педагогических олимпиадах</w:t>
            </w:r>
          </w:p>
        </w:tc>
        <w:tc>
          <w:tcPr>
            <w:tcW w:w="1758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2265" w:rsidRPr="00DC2265" w:rsidTr="009D1115">
        <w:tc>
          <w:tcPr>
            <w:tcW w:w="3316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1758" w:type="dxa"/>
          </w:tcPr>
          <w:p w:rsidR="00DC2265" w:rsidRPr="00DC2265" w:rsidRDefault="00DC2265" w:rsidP="00DC226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DC2265" w:rsidRPr="00DC2265" w:rsidRDefault="00DC2265" w:rsidP="00DC226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265" w:rsidRPr="00DC2265" w:rsidRDefault="00DC2265" w:rsidP="00DC226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1 призёр</w:t>
            </w:r>
          </w:p>
          <w:p w:rsidR="00DC2265" w:rsidRPr="00DC2265" w:rsidRDefault="00DC2265" w:rsidP="00DC226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C2265" w:rsidRPr="00DC2265" w:rsidRDefault="00DC2265" w:rsidP="00DC226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265" w:rsidRPr="00DC2265" w:rsidRDefault="00DC2265" w:rsidP="00DC226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265" w:rsidRPr="00DC2265" w:rsidRDefault="00DC2265" w:rsidP="00DC226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265" w:rsidRPr="00DC2265" w:rsidRDefault="00DC2265" w:rsidP="00DC226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265" w:rsidRPr="00DC2265" w:rsidRDefault="00DC2265" w:rsidP="00DC226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265" w:rsidRPr="00DC2265" w:rsidRDefault="00DC2265" w:rsidP="00DC226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265" w:rsidRPr="00DC2265" w:rsidRDefault="00DC2265" w:rsidP="00DC226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265" w:rsidRPr="00DC2265" w:rsidRDefault="00DC2265" w:rsidP="00DC226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265" w:rsidRPr="00DC2265" w:rsidRDefault="00DC2265" w:rsidP="00DC226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6 победителей</w:t>
            </w:r>
          </w:p>
          <w:p w:rsidR="00DC2265" w:rsidRPr="00DC2265" w:rsidRDefault="00DC2265" w:rsidP="00DC226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10 участников</w:t>
            </w:r>
          </w:p>
          <w:p w:rsidR="00DC2265" w:rsidRPr="00DC2265" w:rsidRDefault="00DC2265" w:rsidP="00DC226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265" w:rsidRPr="00DC2265" w:rsidRDefault="00DC2265" w:rsidP="00DC226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265" w:rsidRPr="00DC2265" w:rsidRDefault="00DC2265" w:rsidP="00DC226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1 победитель</w:t>
            </w:r>
          </w:p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3261" w:type="dxa"/>
          </w:tcPr>
          <w:p w:rsidR="00DC2265" w:rsidRPr="00DC2265" w:rsidRDefault="00DC2265" w:rsidP="00DC2265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265" w:rsidRPr="00DC2265" w:rsidRDefault="00DC2265" w:rsidP="00DC2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</w:t>
            </w:r>
          </w:p>
          <w:p w:rsidR="00DC2265" w:rsidRPr="00DC2265" w:rsidRDefault="00DC2265" w:rsidP="00DC2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 мастерства педагогических работников</w:t>
            </w:r>
          </w:p>
          <w:p w:rsidR="00DC2265" w:rsidRPr="00DC2265" w:rsidRDefault="00DC2265" w:rsidP="00DC2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общеобразовательных учреждений «Учитель года»</w:t>
            </w:r>
          </w:p>
          <w:p w:rsidR="00DC2265" w:rsidRPr="00DC2265" w:rsidRDefault="00DC2265" w:rsidP="00DC2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рабочего поселка Кольцово </w:t>
            </w:r>
          </w:p>
          <w:p w:rsidR="00DC2265" w:rsidRPr="00DC2265" w:rsidRDefault="00DC2265" w:rsidP="00DC2265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для учителей начальных классов «Мой лучший урок»</w:t>
            </w:r>
          </w:p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265" w:rsidRPr="00DC2265" w:rsidRDefault="00DC2265" w:rsidP="00DC22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конкурс «Территория педагогического мастерства»</w:t>
            </w:r>
          </w:p>
        </w:tc>
      </w:tr>
    </w:tbl>
    <w:p w:rsidR="00DC2265" w:rsidRPr="00DC2265" w:rsidRDefault="00DC2265" w:rsidP="00DC226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C2265" w:rsidRPr="00DC2265" w:rsidRDefault="00DC2265" w:rsidP="00DC226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C2265" w:rsidRPr="00DC2265" w:rsidRDefault="00DC2265" w:rsidP="00DC226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C2265" w:rsidRPr="00DC2265" w:rsidRDefault="00DC2265" w:rsidP="00DC226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C2265" w:rsidRPr="00DC2265" w:rsidRDefault="00DC2265" w:rsidP="00DC226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C2265" w:rsidRPr="00DC2265" w:rsidRDefault="00DC2265" w:rsidP="00DC226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C2265" w:rsidRPr="00DC2265" w:rsidRDefault="00DC2265" w:rsidP="00DC226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C2265" w:rsidRPr="00DC2265" w:rsidRDefault="00DC2265" w:rsidP="00DC226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C2265" w:rsidRPr="00DC2265" w:rsidRDefault="00DC2265" w:rsidP="00DC226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C2265" w:rsidRPr="00DC2265" w:rsidRDefault="00DC2265" w:rsidP="00DC226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C2265" w:rsidRPr="00DC2265" w:rsidRDefault="00DC2265" w:rsidP="00DC2265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</w:rPr>
        <w:lastRenderedPageBreak/>
        <w:t>Проведение заседаний ММО в 2023/2024 году:</w:t>
      </w:r>
    </w:p>
    <w:tbl>
      <w:tblPr>
        <w:tblW w:w="98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401"/>
        <w:gridCol w:w="3071"/>
        <w:gridCol w:w="2977"/>
        <w:gridCol w:w="1984"/>
      </w:tblGrid>
      <w:tr w:rsidR="00DC2265" w:rsidRPr="00DC2265" w:rsidTr="009D1115">
        <w:tc>
          <w:tcPr>
            <w:tcW w:w="445" w:type="dxa"/>
          </w:tcPr>
          <w:p w:rsidR="00DC2265" w:rsidRPr="00DC2265" w:rsidRDefault="00DC2265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DC2265" w:rsidRPr="00DC2265" w:rsidRDefault="00DC2265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071" w:type="dxa"/>
          </w:tcPr>
          <w:p w:rsidR="00DC2265" w:rsidRPr="00DC2265" w:rsidRDefault="00DC2265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DC2265" w:rsidRPr="00DC2265" w:rsidRDefault="00DC2265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заседания</w:t>
            </w:r>
          </w:p>
        </w:tc>
        <w:tc>
          <w:tcPr>
            <w:tcW w:w="1984" w:type="dxa"/>
          </w:tcPr>
          <w:p w:rsidR="00DC2265" w:rsidRPr="00DC2265" w:rsidRDefault="00DC2265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информацию о заседании на официальном сайте</w:t>
            </w:r>
          </w:p>
        </w:tc>
      </w:tr>
      <w:tr w:rsidR="00DC2265" w:rsidRPr="00DC2265" w:rsidTr="009D1115">
        <w:tc>
          <w:tcPr>
            <w:tcW w:w="9878" w:type="dxa"/>
            <w:gridSpan w:val="5"/>
          </w:tcPr>
          <w:p w:rsidR="00DC2265" w:rsidRPr="00DC2265" w:rsidRDefault="00DC2265" w:rsidP="00DC22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Инвариантная часть согласованного с кафедрой плана работы ММО</w:t>
            </w:r>
          </w:p>
        </w:tc>
      </w:tr>
      <w:tr w:rsidR="00DC2265" w:rsidRPr="00DC2265" w:rsidTr="009D1115">
        <w:tc>
          <w:tcPr>
            <w:tcW w:w="445" w:type="dxa"/>
          </w:tcPr>
          <w:p w:rsidR="00DC2265" w:rsidRPr="00DC2265" w:rsidRDefault="00DC2265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DC2265" w:rsidRPr="00DC2265" w:rsidRDefault="00DC2265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</w:rPr>
              <w:t>13.09.2023</w:t>
            </w:r>
          </w:p>
        </w:tc>
        <w:tc>
          <w:tcPr>
            <w:tcW w:w="3071" w:type="dxa"/>
          </w:tcPr>
          <w:p w:rsidR="00DC2265" w:rsidRPr="00DC2265" w:rsidRDefault="00DC2265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«Формирование функциональной грамотности младших школьников в контексте задач воспитания и развития личности в соответствии с </w:t>
            </w:r>
            <w:proofErr w:type="gramStart"/>
            <w:r w:rsidRPr="00DC22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обновлёнными</w:t>
            </w:r>
            <w:proofErr w:type="gramEnd"/>
            <w:r w:rsidRPr="00DC22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ФГОС.»</w:t>
            </w:r>
          </w:p>
        </w:tc>
        <w:tc>
          <w:tcPr>
            <w:tcW w:w="2977" w:type="dxa"/>
          </w:tcPr>
          <w:p w:rsidR="00DC2265" w:rsidRPr="00DC2265" w:rsidRDefault="00DC2265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опыта по формированию ФГ в урочной и во внеурочной деятельности</w:t>
            </w:r>
            <w:r w:rsidRPr="00DC22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контексте задач воспитания и развития личности в соответствии с </w:t>
            </w:r>
            <w:proofErr w:type="gramStart"/>
            <w:r w:rsidRPr="00DC22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обновлёнными</w:t>
            </w:r>
            <w:proofErr w:type="gramEnd"/>
            <w:r w:rsidRPr="00DC22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ФГОС.</w:t>
            </w:r>
          </w:p>
        </w:tc>
        <w:tc>
          <w:tcPr>
            <w:tcW w:w="1984" w:type="dxa"/>
          </w:tcPr>
          <w:p w:rsidR="00DC2265" w:rsidRDefault="00BB2754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74653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</w:t>
              </w:r>
              <w:r w:rsidRPr="0074653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t</w:t>
              </w:r>
              <w:r w:rsidRPr="0074653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ps://mmc.kolcovo.r</w:t>
              </w:r>
              <w:r w:rsidRPr="0074653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  <w:r w:rsidRPr="0074653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Pr="0074653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?page_id=91</w:t>
              </w:r>
            </w:hyperlink>
          </w:p>
          <w:p w:rsidR="00BB2754" w:rsidRPr="00DC2265" w:rsidRDefault="00BB2754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2265" w:rsidRPr="00DC2265" w:rsidTr="009D1115">
        <w:tc>
          <w:tcPr>
            <w:tcW w:w="445" w:type="dxa"/>
          </w:tcPr>
          <w:p w:rsidR="00DC2265" w:rsidRPr="00DC2265" w:rsidRDefault="00DC2265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DC2265" w:rsidRPr="00DC2265" w:rsidRDefault="00DC2265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</w:rPr>
              <w:t>6.12.2023</w:t>
            </w:r>
          </w:p>
        </w:tc>
        <w:tc>
          <w:tcPr>
            <w:tcW w:w="3071" w:type="dxa"/>
          </w:tcPr>
          <w:p w:rsidR="00DC2265" w:rsidRPr="00DC2265" w:rsidRDefault="00DC2265" w:rsidP="00DC2265">
            <w:pPr>
              <w:spacing w:after="16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C2265">
              <w:rPr>
                <w:rFonts w:ascii="Times New Roman" w:eastAsia="Calibri" w:hAnsi="Times New Roman" w:cs="Times New Roman"/>
              </w:rPr>
              <w:t>«Проектирование и анализ учебного занятия  в соответствии с требованиями ФГОС НОО и ФОП НОО»</w:t>
            </w:r>
          </w:p>
        </w:tc>
        <w:tc>
          <w:tcPr>
            <w:tcW w:w="2977" w:type="dxa"/>
          </w:tcPr>
          <w:p w:rsidR="00DC2265" w:rsidRPr="00DC2265" w:rsidRDefault="00DC2265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Спроектировано и проанализировано учебное занятие по окружающему миру занятия  в соответствии с требованиями ФГОС НОО и ФОП НОО.</w:t>
            </w:r>
          </w:p>
        </w:tc>
        <w:tc>
          <w:tcPr>
            <w:tcW w:w="1984" w:type="dxa"/>
          </w:tcPr>
          <w:p w:rsidR="00DC2265" w:rsidRDefault="00BB2754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74653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https://mmc.kolcovo.ru/?page_id=91</w:t>
              </w:r>
            </w:hyperlink>
          </w:p>
          <w:p w:rsidR="00BB2754" w:rsidRPr="00DC2265" w:rsidRDefault="00BB2754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2265" w:rsidRPr="00DC2265" w:rsidTr="009D1115">
        <w:tc>
          <w:tcPr>
            <w:tcW w:w="445" w:type="dxa"/>
          </w:tcPr>
          <w:p w:rsidR="00DC2265" w:rsidRPr="00DC2265" w:rsidRDefault="00DC2265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DC2265" w:rsidRPr="00DC2265" w:rsidRDefault="00DC2265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</w:rPr>
              <w:t>10.04.2024</w:t>
            </w:r>
          </w:p>
        </w:tc>
        <w:tc>
          <w:tcPr>
            <w:tcW w:w="3071" w:type="dxa"/>
          </w:tcPr>
          <w:p w:rsidR="00DC2265" w:rsidRPr="00DC2265" w:rsidRDefault="00DC2265" w:rsidP="00DC22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</w:rPr>
              <w:t xml:space="preserve">«Обеспечение качества начального общего образования в соответствии с </w:t>
            </w:r>
            <w:proofErr w:type="gramStart"/>
            <w:r w:rsidRPr="00DC2265">
              <w:rPr>
                <w:rFonts w:ascii="Times New Roman" w:eastAsia="Calibri" w:hAnsi="Times New Roman" w:cs="Times New Roman"/>
              </w:rPr>
              <w:t>обновленным</w:t>
            </w:r>
            <w:proofErr w:type="gramEnd"/>
            <w:r w:rsidRPr="00DC2265">
              <w:rPr>
                <w:rFonts w:ascii="Times New Roman" w:eastAsia="Calibri" w:hAnsi="Times New Roman" w:cs="Times New Roman"/>
              </w:rPr>
              <w:t xml:space="preserve"> ФГОС НОО»</w:t>
            </w:r>
          </w:p>
        </w:tc>
        <w:tc>
          <w:tcPr>
            <w:tcW w:w="2977" w:type="dxa"/>
          </w:tcPr>
          <w:p w:rsidR="00DC2265" w:rsidRPr="00DC2265" w:rsidRDefault="00DC2265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Поняты, приняты и согласованы стратегические ориентиры методической работы; создана основа для планирования методической работы на следующий учебный год</w:t>
            </w:r>
          </w:p>
        </w:tc>
        <w:tc>
          <w:tcPr>
            <w:tcW w:w="1984" w:type="dxa"/>
          </w:tcPr>
          <w:p w:rsidR="00DC2265" w:rsidRDefault="00BB2754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74653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https://mmc.kolcovo.ru/?page_id=91</w:t>
              </w:r>
            </w:hyperlink>
          </w:p>
          <w:p w:rsidR="00BB2754" w:rsidRPr="00DC2265" w:rsidRDefault="00BB2754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2265" w:rsidRPr="00DC2265" w:rsidTr="009D1115">
        <w:tc>
          <w:tcPr>
            <w:tcW w:w="9878" w:type="dxa"/>
            <w:gridSpan w:val="5"/>
          </w:tcPr>
          <w:p w:rsidR="00DC2265" w:rsidRPr="00DC2265" w:rsidRDefault="00DC2265" w:rsidP="00DC22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Вариативная часть согласованного с кафедрой плана работы ММО</w:t>
            </w:r>
          </w:p>
        </w:tc>
      </w:tr>
      <w:tr w:rsidR="00DC2265" w:rsidRPr="00DC2265" w:rsidTr="009D1115">
        <w:tc>
          <w:tcPr>
            <w:tcW w:w="445" w:type="dxa"/>
          </w:tcPr>
          <w:p w:rsidR="00DC2265" w:rsidRPr="00DC2265" w:rsidRDefault="00DC2265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DC2265" w:rsidRPr="00DC2265" w:rsidRDefault="00DC2265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</w:rPr>
              <w:t>13.09.2023</w:t>
            </w:r>
          </w:p>
        </w:tc>
        <w:tc>
          <w:tcPr>
            <w:tcW w:w="3071" w:type="dxa"/>
          </w:tcPr>
          <w:p w:rsidR="00DC2265" w:rsidRPr="00DC2265" w:rsidRDefault="00DC2265" w:rsidP="00DC2265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C2265">
              <w:rPr>
                <w:rFonts w:ascii="Times New Roman" w:eastAsia="Calibri" w:hAnsi="Times New Roman" w:cs="Times New Roman"/>
              </w:rPr>
              <w:t xml:space="preserve">.«Анализ работы ММО учителей начальных классов за 2022/2023 учебный год (включая анализ  результатов  мягкого мониторинга </w:t>
            </w:r>
            <w:proofErr w:type="spellStart"/>
            <w:r w:rsidRPr="00DC2265">
              <w:rPr>
                <w:rFonts w:ascii="Times New Roman" w:eastAsia="Calibri" w:hAnsi="Times New Roman" w:cs="Times New Roman"/>
              </w:rPr>
              <w:t>сформированности</w:t>
            </w:r>
            <w:proofErr w:type="spellEnd"/>
            <w:r w:rsidRPr="00DC2265">
              <w:rPr>
                <w:rFonts w:ascii="Times New Roman" w:eastAsia="Calibri" w:hAnsi="Times New Roman" w:cs="Times New Roman"/>
              </w:rPr>
              <w:t xml:space="preserve"> ФГ 2022-2023). Формирование и оценка функциональной грамотности </w:t>
            </w:r>
            <w:proofErr w:type="gramStart"/>
            <w:r w:rsidRPr="00DC2265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DC2265">
              <w:rPr>
                <w:rFonts w:ascii="Times New Roman" w:eastAsia="Calibri" w:hAnsi="Times New Roman" w:cs="Times New Roman"/>
              </w:rPr>
              <w:t>: приоритетные задачи на  2023/2024 учебный год»</w:t>
            </w:r>
          </w:p>
        </w:tc>
        <w:tc>
          <w:tcPr>
            <w:tcW w:w="2977" w:type="dxa"/>
          </w:tcPr>
          <w:p w:rsidR="00DC2265" w:rsidRPr="00DC2265" w:rsidRDefault="00DC2265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</w:rPr>
              <w:t xml:space="preserve">Обсудили план работы ММО учителей начальных классов на 2022-23 </w:t>
            </w:r>
            <w:proofErr w:type="spellStart"/>
            <w:r w:rsidRPr="00DC2265">
              <w:rPr>
                <w:rFonts w:ascii="Times New Roman" w:eastAsia="Calibri" w:hAnsi="Times New Roman" w:cs="Times New Roman"/>
              </w:rPr>
              <w:t>уч</w:t>
            </w:r>
            <w:proofErr w:type="gramStart"/>
            <w:r w:rsidRPr="00DC2265">
              <w:rPr>
                <w:rFonts w:ascii="Times New Roman" w:eastAsia="Calibri" w:hAnsi="Times New Roman" w:cs="Times New Roman"/>
              </w:rPr>
              <w:t>.г</w:t>
            </w:r>
            <w:proofErr w:type="gramEnd"/>
            <w:r w:rsidRPr="00DC2265">
              <w:rPr>
                <w:rFonts w:ascii="Times New Roman" w:eastAsia="Calibri" w:hAnsi="Times New Roman" w:cs="Times New Roman"/>
              </w:rPr>
              <w:t>од</w:t>
            </w:r>
            <w:proofErr w:type="spellEnd"/>
            <w:r w:rsidRPr="00DC2265">
              <w:rPr>
                <w:rFonts w:ascii="Times New Roman" w:eastAsia="Calibri" w:hAnsi="Times New Roman" w:cs="Times New Roman"/>
              </w:rPr>
              <w:t xml:space="preserve">. В ходе обсуждения </w:t>
            </w:r>
            <w:proofErr w:type="gramStart"/>
            <w:r w:rsidRPr="00DC2265">
              <w:rPr>
                <w:rFonts w:ascii="Times New Roman" w:eastAsia="Calibri" w:hAnsi="Times New Roman" w:cs="Times New Roman"/>
              </w:rPr>
              <w:t>был</w:t>
            </w:r>
            <w:proofErr w:type="gramEnd"/>
            <w:r w:rsidRPr="00DC2265">
              <w:rPr>
                <w:rFonts w:ascii="Times New Roman" w:eastAsia="Calibri" w:hAnsi="Times New Roman" w:cs="Times New Roman"/>
              </w:rPr>
              <w:t xml:space="preserve"> затронут вопрос об эффективности участия в педагогических конкурсах учителей муниципалитета. С целью повышения профессиональных компетенций учителей начальных классов наряду со </w:t>
            </w:r>
            <w:proofErr w:type="spellStart"/>
            <w:r w:rsidRPr="00DC2265">
              <w:rPr>
                <w:rFonts w:ascii="Times New Roman" w:eastAsia="Calibri" w:hAnsi="Times New Roman" w:cs="Times New Roman"/>
              </w:rPr>
              <w:t>взаимопосещением</w:t>
            </w:r>
            <w:proofErr w:type="spellEnd"/>
            <w:r w:rsidRPr="00DC2265">
              <w:rPr>
                <w:rFonts w:ascii="Times New Roman" w:eastAsia="Calibri" w:hAnsi="Times New Roman" w:cs="Times New Roman"/>
              </w:rPr>
              <w:t xml:space="preserve"> открытых уроков  на муниципальном уровне решено добавить в инвариантную часть плана просмотр видео уроков конкурса «Мой лучший урок».</w:t>
            </w:r>
          </w:p>
        </w:tc>
        <w:tc>
          <w:tcPr>
            <w:tcW w:w="1984" w:type="dxa"/>
          </w:tcPr>
          <w:p w:rsidR="00DC2265" w:rsidRDefault="00BB2754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74653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https://mmc.kolcovo.ru/?page_id=91</w:t>
              </w:r>
            </w:hyperlink>
          </w:p>
          <w:p w:rsidR="00BB2754" w:rsidRPr="00DC2265" w:rsidRDefault="00BB2754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2265" w:rsidRPr="00DC2265" w:rsidTr="009D1115">
        <w:tc>
          <w:tcPr>
            <w:tcW w:w="445" w:type="dxa"/>
          </w:tcPr>
          <w:p w:rsidR="00DC2265" w:rsidRPr="00DC2265" w:rsidRDefault="00DC2265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DC2265" w:rsidRPr="00DC2265" w:rsidRDefault="00DC2265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3071" w:type="dxa"/>
          </w:tcPr>
          <w:p w:rsidR="00DC2265" w:rsidRPr="00DC2265" w:rsidRDefault="00DC2265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</w:t>
            </w:r>
            <w:proofErr w:type="spellStart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Погребняк</w:t>
            </w:r>
            <w:proofErr w:type="spellEnd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Еленой Викторовной, доцентом кафедры начального образования </w:t>
            </w:r>
            <w:proofErr w:type="spellStart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кандидатом педагогических наук. </w:t>
            </w: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«Особенности современного урока в контексте нормативных требований и тенденций развития начального образования</w:t>
            </w:r>
            <w:proofErr w:type="gramStart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977" w:type="dxa"/>
          </w:tcPr>
          <w:p w:rsidR="00DC2265" w:rsidRPr="00DC2265" w:rsidRDefault="00DC2265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Диалог участников позволил обсудить структурные элементы урока, обязательные характеристики формы проведения, основные </w:t>
            </w: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трудности при реализации его этапов и расставить смысловые акценты на эффективных </w:t>
            </w:r>
            <w:proofErr w:type="gramStart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методических подходах</w:t>
            </w:r>
            <w:proofErr w:type="gramEnd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C2265" w:rsidRDefault="00BB2754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74653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https://mmc.kolcovo.ru/?page_id=91</w:t>
              </w:r>
            </w:hyperlink>
          </w:p>
          <w:p w:rsidR="00BB2754" w:rsidRPr="00DC2265" w:rsidRDefault="00BB2754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2265" w:rsidRPr="00DC2265" w:rsidTr="009D1115">
        <w:tc>
          <w:tcPr>
            <w:tcW w:w="445" w:type="dxa"/>
          </w:tcPr>
          <w:p w:rsidR="00DC2265" w:rsidRPr="00DC2265" w:rsidRDefault="00DC2265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01" w:type="dxa"/>
          </w:tcPr>
          <w:p w:rsidR="00DC2265" w:rsidRPr="00DC2265" w:rsidRDefault="00DC2265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</w:rPr>
              <w:t>6.12.2023</w:t>
            </w:r>
          </w:p>
        </w:tc>
        <w:tc>
          <w:tcPr>
            <w:tcW w:w="3071" w:type="dxa"/>
          </w:tcPr>
          <w:p w:rsidR="00DC2265" w:rsidRPr="00DC2265" w:rsidRDefault="00DC2265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</w:rPr>
              <w:t xml:space="preserve">Семинар «Формирование и оценка функциональной грамотности обучающихся: методические, особенности глобальных компетенций и креативного мышления» </w:t>
            </w:r>
          </w:p>
        </w:tc>
        <w:tc>
          <w:tcPr>
            <w:tcW w:w="2977" w:type="dxa"/>
          </w:tcPr>
          <w:p w:rsidR="00DC2265" w:rsidRPr="00DC2265" w:rsidRDefault="00DC2265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опыта по формированию математической и естественнонаучной грамотности используя</w:t>
            </w:r>
            <w:proofErr w:type="gramEnd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активные методы обучения. </w:t>
            </w:r>
          </w:p>
        </w:tc>
        <w:tc>
          <w:tcPr>
            <w:tcW w:w="1984" w:type="dxa"/>
          </w:tcPr>
          <w:p w:rsidR="00DC2265" w:rsidRDefault="00BB2754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74653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https://mmc.kolcovo.ru/?page_id=91</w:t>
              </w:r>
            </w:hyperlink>
          </w:p>
          <w:p w:rsidR="00BB2754" w:rsidRPr="00DC2265" w:rsidRDefault="00BB2754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2265" w:rsidRPr="00DC2265" w:rsidTr="009D1115">
        <w:tc>
          <w:tcPr>
            <w:tcW w:w="445" w:type="dxa"/>
          </w:tcPr>
          <w:p w:rsidR="00DC2265" w:rsidRPr="00DC2265" w:rsidRDefault="00DC2265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DC2265" w:rsidRPr="00DC2265" w:rsidRDefault="00DC2265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</w:rPr>
              <w:t>10.04.2024</w:t>
            </w:r>
          </w:p>
        </w:tc>
        <w:tc>
          <w:tcPr>
            <w:tcW w:w="3071" w:type="dxa"/>
          </w:tcPr>
          <w:p w:rsidR="00DC2265" w:rsidRPr="00DC2265" w:rsidRDefault="00DC2265" w:rsidP="00DC22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</w:rPr>
              <w:t xml:space="preserve"> Ярмарка методических идей  «Результаты деятельности ММО учителей начальных классов по совершенствованию  образовательного процесса» </w:t>
            </w:r>
          </w:p>
        </w:tc>
        <w:tc>
          <w:tcPr>
            <w:tcW w:w="2977" w:type="dxa"/>
          </w:tcPr>
          <w:p w:rsidR="00DC2265" w:rsidRPr="00DC2265" w:rsidRDefault="00DC2265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опыта по применению педагогических технологий, способов и приёмов работы по формированию  ФГ.  Банк технологических карт лучших практик.</w:t>
            </w:r>
          </w:p>
        </w:tc>
        <w:tc>
          <w:tcPr>
            <w:tcW w:w="1984" w:type="dxa"/>
          </w:tcPr>
          <w:p w:rsidR="00DC2265" w:rsidRDefault="00BB2754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Pr="0074653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https://mmc.kolcovo.ru/?page_id=91</w:t>
              </w:r>
            </w:hyperlink>
          </w:p>
          <w:p w:rsidR="00BB2754" w:rsidRPr="00DC2265" w:rsidRDefault="00BB2754" w:rsidP="00DC22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C2265" w:rsidRPr="00DC2265" w:rsidRDefault="00DC2265" w:rsidP="00DC226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2265" w:rsidRPr="00DC2265" w:rsidRDefault="00DC2265" w:rsidP="00DC2265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обучающихся в муниципалитете – 415 учеников </w:t>
      </w:r>
    </w:p>
    <w:p w:rsidR="00DC2265" w:rsidRPr="00DC2265" w:rsidRDefault="00DC2265" w:rsidP="00DC2265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</w:rPr>
        <w:t xml:space="preserve">Количество обучающихся, принявших участие в диагностике – 385 учеников </w:t>
      </w:r>
    </w:p>
    <w:p w:rsidR="00DC2265" w:rsidRPr="00DC2265" w:rsidRDefault="00DC2265" w:rsidP="00DC2265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213"/>
        <w:gridCol w:w="2213"/>
        <w:gridCol w:w="2009"/>
      </w:tblGrid>
      <w:tr w:rsidR="00DC2265" w:rsidRPr="00DC2265" w:rsidTr="009D1115">
        <w:tc>
          <w:tcPr>
            <w:tcW w:w="2212" w:type="dxa"/>
          </w:tcPr>
          <w:p w:rsidR="00DC2265" w:rsidRPr="00DC2265" w:rsidRDefault="00DC2265" w:rsidP="00DC226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Вид ФГ</w:t>
            </w:r>
          </w:p>
        </w:tc>
        <w:tc>
          <w:tcPr>
            <w:tcW w:w="2213" w:type="dxa"/>
          </w:tcPr>
          <w:p w:rsidR="00DC2265" w:rsidRPr="00DC2265" w:rsidRDefault="00DC2265" w:rsidP="00DC226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, показавших высокий уровень</w:t>
            </w:r>
          </w:p>
        </w:tc>
        <w:tc>
          <w:tcPr>
            <w:tcW w:w="2213" w:type="dxa"/>
          </w:tcPr>
          <w:p w:rsidR="00DC2265" w:rsidRPr="00DC2265" w:rsidRDefault="00DC2265" w:rsidP="00DC226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Кол-во выпускников НШ, показавших средний уровень</w:t>
            </w:r>
          </w:p>
        </w:tc>
        <w:tc>
          <w:tcPr>
            <w:tcW w:w="2009" w:type="dxa"/>
          </w:tcPr>
          <w:p w:rsidR="00DC2265" w:rsidRPr="00DC2265" w:rsidRDefault="00DC2265" w:rsidP="00DC226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Кол-во выпускников НШ, показавших низкий уровень</w:t>
            </w:r>
          </w:p>
        </w:tc>
      </w:tr>
      <w:tr w:rsidR="00DC2265" w:rsidRPr="00DC2265" w:rsidTr="009D1115">
        <w:tc>
          <w:tcPr>
            <w:tcW w:w="2212" w:type="dxa"/>
          </w:tcPr>
          <w:p w:rsidR="00DC2265" w:rsidRPr="00DC2265" w:rsidRDefault="00DC2265" w:rsidP="00DC2265">
            <w:pPr>
              <w:spacing w:after="160" w:line="259" w:lineRule="auto"/>
              <w:ind w:left="885" w:hanging="88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</w:t>
            </w:r>
          </w:p>
        </w:tc>
        <w:tc>
          <w:tcPr>
            <w:tcW w:w="2213" w:type="dxa"/>
          </w:tcPr>
          <w:p w:rsidR="00DC2265" w:rsidRPr="00DC2265" w:rsidRDefault="00DC2265" w:rsidP="00DC226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213" w:type="dxa"/>
          </w:tcPr>
          <w:p w:rsidR="00DC2265" w:rsidRPr="00DC2265" w:rsidRDefault="00DC2265" w:rsidP="00DC226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2009" w:type="dxa"/>
          </w:tcPr>
          <w:p w:rsidR="00DC2265" w:rsidRPr="00DC2265" w:rsidRDefault="00DC2265" w:rsidP="00DC226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53%</w:t>
            </w:r>
          </w:p>
        </w:tc>
      </w:tr>
      <w:tr w:rsidR="00DC2265" w:rsidRPr="00DC2265" w:rsidTr="009D1115">
        <w:tc>
          <w:tcPr>
            <w:tcW w:w="2212" w:type="dxa"/>
          </w:tcPr>
          <w:p w:rsidR="00DC2265" w:rsidRPr="00DC2265" w:rsidRDefault="00DC2265" w:rsidP="00DC226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</w:t>
            </w:r>
          </w:p>
        </w:tc>
        <w:tc>
          <w:tcPr>
            <w:tcW w:w="2213" w:type="dxa"/>
          </w:tcPr>
          <w:p w:rsidR="00DC2265" w:rsidRPr="00DC2265" w:rsidRDefault="00DC2265" w:rsidP="00DC226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2213" w:type="dxa"/>
          </w:tcPr>
          <w:p w:rsidR="00DC2265" w:rsidRPr="00DC2265" w:rsidRDefault="00DC2265" w:rsidP="00DC226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009" w:type="dxa"/>
          </w:tcPr>
          <w:p w:rsidR="00DC2265" w:rsidRPr="00DC2265" w:rsidRDefault="00DC2265" w:rsidP="00DC226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36%</w:t>
            </w:r>
          </w:p>
        </w:tc>
      </w:tr>
      <w:tr w:rsidR="00DC2265" w:rsidRPr="00DC2265" w:rsidTr="009D1115">
        <w:tc>
          <w:tcPr>
            <w:tcW w:w="2212" w:type="dxa"/>
          </w:tcPr>
          <w:p w:rsidR="00DC2265" w:rsidRPr="00DC2265" w:rsidRDefault="00DC2265" w:rsidP="00DC226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213" w:type="dxa"/>
          </w:tcPr>
          <w:p w:rsidR="00DC2265" w:rsidRPr="00DC2265" w:rsidRDefault="00DC2265" w:rsidP="00DC226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2213" w:type="dxa"/>
          </w:tcPr>
          <w:p w:rsidR="00DC2265" w:rsidRPr="00DC2265" w:rsidRDefault="00DC2265" w:rsidP="00DC226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2009" w:type="dxa"/>
          </w:tcPr>
          <w:p w:rsidR="00DC2265" w:rsidRPr="00DC2265" w:rsidRDefault="00DC2265" w:rsidP="00DC226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45%</w:t>
            </w:r>
          </w:p>
        </w:tc>
      </w:tr>
      <w:tr w:rsidR="00DC2265" w:rsidRPr="00DC2265" w:rsidTr="009D1115">
        <w:tc>
          <w:tcPr>
            <w:tcW w:w="2212" w:type="dxa"/>
          </w:tcPr>
          <w:p w:rsidR="00DC2265" w:rsidRPr="00DC2265" w:rsidRDefault="00DC2265" w:rsidP="00DC226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2213" w:type="dxa"/>
          </w:tcPr>
          <w:p w:rsidR="00DC2265" w:rsidRPr="00DC2265" w:rsidRDefault="00DC2265" w:rsidP="00DC226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213" w:type="dxa"/>
          </w:tcPr>
          <w:p w:rsidR="00DC2265" w:rsidRPr="00DC2265" w:rsidRDefault="00DC2265" w:rsidP="00DC226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2009" w:type="dxa"/>
          </w:tcPr>
          <w:p w:rsidR="00DC2265" w:rsidRPr="00DC2265" w:rsidRDefault="00DC2265" w:rsidP="00DC226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43%</w:t>
            </w:r>
          </w:p>
        </w:tc>
      </w:tr>
      <w:tr w:rsidR="00DC2265" w:rsidRPr="00DC2265" w:rsidTr="009D1115">
        <w:tc>
          <w:tcPr>
            <w:tcW w:w="2212" w:type="dxa"/>
          </w:tcPr>
          <w:p w:rsidR="00DC2265" w:rsidRPr="00DC2265" w:rsidRDefault="00DC2265" w:rsidP="00DC226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2213" w:type="dxa"/>
          </w:tcPr>
          <w:p w:rsidR="00DC2265" w:rsidRPr="00DC2265" w:rsidRDefault="00DC2265" w:rsidP="00DC226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2213" w:type="dxa"/>
          </w:tcPr>
          <w:p w:rsidR="00DC2265" w:rsidRPr="00DC2265" w:rsidRDefault="00DC2265" w:rsidP="00DC226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2009" w:type="dxa"/>
          </w:tcPr>
          <w:p w:rsidR="00DC2265" w:rsidRPr="00DC2265" w:rsidRDefault="00DC2265" w:rsidP="00DC226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36%</w:t>
            </w:r>
          </w:p>
        </w:tc>
      </w:tr>
      <w:tr w:rsidR="00DC2265" w:rsidRPr="00DC2265" w:rsidTr="009D1115">
        <w:tc>
          <w:tcPr>
            <w:tcW w:w="2212" w:type="dxa"/>
          </w:tcPr>
          <w:p w:rsidR="00DC2265" w:rsidRPr="00DC2265" w:rsidRDefault="00DC2265" w:rsidP="00DC226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2213" w:type="dxa"/>
          </w:tcPr>
          <w:p w:rsidR="00DC2265" w:rsidRPr="00DC2265" w:rsidRDefault="00DC2265" w:rsidP="00DC226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2213" w:type="dxa"/>
          </w:tcPr>
          <w:p w:rsidR="00DC2265" w:rsidRPr="00DC2265" w:rsidRDefault="00DC2265" w:rsidP="00DC226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009" w:type="dxa"/>
          </w:tcPr>
          <w:p w:rsidR="00DC2265" w:rsidRPr="00DC2265" w:rsidRDefault="00DC2265" w:rsidP="00DC226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24%</w:t>
            </w:r>
          </w:p>
        </w:tc>
      </w:tr>
    </w:tbl>
    <w:p w:rsidR="00DC2265" w:rsidRPr="00DC2265" w:rsidRDefault="00DC2265" w:rsidP="00DC2265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2265" w:rsidRPr="00DC2265" w:rsidRDefault="00DC2265" w:rsidP="00DC2265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</w:rPr>
        <w:t>Вывод:</w:t>
      </w:r>
    </w:p>
    <w:p w:rsidR="00DC2265" w:rsidRPr="00DC2265" w:rsidRDefault="00DC2265" w:rsidP="00DC2265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</w:rPr>
        <w:t>Основные достижения ММО учителей начальных классов:</w:t>
      </w:r>
    </w:p>
    <w:p w:rsidR="00DC2265" w:rsidRPr="00DC2265" w:rsidRDefault="00DC2265" w:rsidP="00DC2265">
      <w:pPr>
        <w:spacing w:after="0" w:line="240" w:lineRule="auto"/>
        <w:ind w:left="426" w:firstLine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</w:rPr>
        <w:t>а) включение основного количества педагогов в механизм работы ММО</w:t>
      </w:r>
    </w:p>
    <w:p w:rsidR="00DC2265" w:rsidRPr="00DC2265" w:rsidRDefault="00DC2265" w:rsidP="00DC2265">
      <w:pPr>
        <w:spacing w:after="0" w:line="240" w:lineRule="auto"/>
        <w:ind w:left="426" w:firstLine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</w:rPr>
        <w:t>в) работа ММО помогает в развитии системы взаимодействия, взаимосвязи, взаимопомощи учителей начальных классов школ муниципалитета</w:t>
      </w:r>
    </w:p>
    <w:p w:rsidR="00DC2265" w:rsidRPr="00DC2265" w:rsidRDefault="00DC2265" w:rsidP="00DC2265">
      <w:pPr>
        <w:spacing w:after="0" w:line="240" w:lineRule="auto"/>
        <w:ind w:left="426" w:firstLine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</w:rPr>
        <w:t>с)</w:t>
      </w:r>
      <w:r w:rsidRPr="00DC2265">
        <w:rPr>
          <w:rFonts w:ascii="Calibri" w:eastAsia="Calibri" w:hAnsi="Calibri" w:cs="Times New Roman"/>
        </w:rPr>
        <w:t xml:space="preserve"> </w:t>
      </w:r>
      <w:r w:rsidRPr="00DC2265">
        <w:rPr>
          <w:rFonts w:ascii="Times New Roman" w:eastAsia="Calibri" w:hAnsi="Times New Roman" w:cs="Times New Roman"/>
          <w:sz w:val="24"/>
          <w:szCs w:val="24"/>
        </w:rPr>
        <w:t>активное участие  учителей в методических событиях муниципального и регионального уровней</w:t>
      </w:r>
    </w:p>
    <w:p w:rsidR="00DC2265" w:rsidRPr="00DC2265" w:rsidRDefault="00DC2265" w:rsidP="00DC2265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</w:rPr>
        <w:t>Трудности в организации методической работы в муниципалитете:</w:t>
      </w:r>
    </w:p>
    <w:p w:rsidR="00DC2265" w:rsidRPr="00DC2265" w:rsidRDefault="00DC2265" w:rsidP="00DC2265">
      <w:pPr>
        <w:spacing w:after="0" w:line="240" w:lineRule="auto"/>
        <w:ind w:left="426" w:firstLine="425"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gramStart"/>
      <w:r w:rsidRPr="00DC2265">
        <w:rPr>
          <w:rFonts w:ascii="Times New Roman" w:eastAsia="Calibri" w:hAnsi="Times New Roman" w:cs="Times New Roman"/>
          <w:sz w:val="24"/>
          <w:szCs w:val="24"/>
        </w:rPr>
        <w:t>самое</w:t>
      </w:r>
      <w:proofErr w:type="gramEnd"/>
      <w:r w:rsidRPr="00DC2265">
        <w:rPr>
          <w:rFonts w:ascii="Times New Roman" w:eastAsia="Calibri" w:hAnsi="Times New Roman" w:cs="Times New Roman"/>
          <w:sz w:val="24"/>
          <w:szCs w:val="24"/>
        </w:rPr>
        <w:t xml:space="preserve"> многочисленное  ММО, смена кадров</w:t>
      </w:r>
    </w:p>
    <w:p w:rsidR="00DC2265" w:rsidRPr="00DC2265" w:rsidRDefault="00DC2265" w:rsidP="00DC2265">
      <w:pPr>
        <w:spacing w:after="0" w:line="240" w:lineRule="auto"/>
        <w:ind w:left="426" w:firstLine="425"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Start"/>
      <w:r w:rsidRPr="00DC2265">
        <w:rPr>
          <w:rFonts w:ascii="Times New Roman" w:eastAsia="Calibri" w:hAnsi="Times New Roman" w:cs="Times New Roman"/>
          <w:sz w:val="24"/>
          <w:szCs w:val="24"/>
        </w:rPr>
        <w:t>)в</w:t>
      </w:r>
      <w:proofErr w:type="gramEnd"/>
      <w:r w:rsidRPr="00DC2265">
        <w:rPr>
          <w:rFonts w:ascii="Times New Roman" w:eastAsia="Calibri" w:hAnsi="Times New Roman" w:cs="Times New Roman"/>
          <w:sz w:val="24"/>
          <w:szCs w:val="24"/>
        </w:rPr>
        <w:t xml:space="preserve"> ходе взаимодействия с педагогическими коллективами, у педагогов проявляется  понимание важности  сотрудничества, но в следствие объективны причин не получается задействовать 100% педагогического состава по всем направлениям ММО.</w:t>
      </w:r>
    </w:p>
    <w:p w:rsidR="00DC2265" w:rsidRPr="00DC2265" w:rsidRDefault="00DC2265" w:rsidP="00DC2265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</w:rPr>
        <w:t xml:space="preserve">Перспективы дальнейшей работы:  </w:t>
      </w:r>
    </w:p>
    <w:p w:rsidR="00DC2265" w:rsidRPr="00DC2265" w:rsidRDefault="00DC2265" w:rsidP="00DC2265">
      <w:pPr>
        <w:spacing w:after="0" w:line="240" w:lineRule="auto"/>
        <w:ind w:left="426" w:firstLine="425"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</w:rPr>
        <w:lastRenderedPageBreak/>
        <w:t>а)</w:t>
      </w:r>
      <w:r w:rsidRPr="00DC2265">
        <w:rPr>
          <w:rFonts w:ascii="Calibri" w:eastAsia="Calibri" w:hAnsi="Calibri" w:cs="Times New Roman"/>
        </w:rPr>
        <w:t xml:space="preserve"> </w:t>
      </w:r>
      <w:r w:rsidRPr="00DC2265">
        <w:rPr>
          <w:rFonts w:ascii="Times New Roman" w:eastAsia="Calibri" w:hAnsi="Times New Roman" w:cs="Times New Roman"/>
          <w:sz w:val="24"/>
          <w:szCs w:val="24"/>
        </w:rPr>
        <w:t xml:space="preserve">Спланировать и организовать  эффективную  методическую   работу по обеспечению педагогических условий формирования функциональной грамотности обучающихся муниципалитета </w:t>
      </w:r>
    </w:p>
    <w:p w:rsidR="00DC2265" w:rsidRPr="00DC2265" w:rsidRDefault="00DC2265" w:rsidP="00DC2265">
      <w:pPr>
        <w:spacing w:after="0" w:line="240" w:lineRule="auto"/>
        <w:ind w:left="426" w:firstLine="425"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</w:rPr>
        <w:t xml:space="preserve">в) продолжать развивать систему </w:t>
      </w:r>
      <w:proofErr w:type="gramStart"/>
      <w:r w:rsidRPr="00DC2265">
        <w:rPr>
          <w:rFonts w:ascii="Times New Roman" w:eastAsia="Calibri" w:hAnsi="Times New Roman" w:cs="Times New Roman"/>
          <w:sz w:val="24"/>
          <w:szCs w:val="24"/>
        </w:rPr>
        <w:t>взаимодействия учителей начальных классов школ муниципалитета</w:t>
      </w:r>
      <w:proofErr w:type="gramEnd"/>
    </w:p>
    <w:p w:rsidR="00DC2265" w:rsidRPr="00DC2265" w:rsidRDefault="00DC2265" w:rsidP="00DC2265">
      <w:pPr>
        <w:spacing w:after="0" w:line="240" w:lineRule="auto"/>
        <w:ind w:left="426" w:firstLine="425"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</w:rPr>
        <w:t>с) продолжить обеспечение условий для активного участия учителей в методических событиях муниципального и регионального уровней</w:t>
      </w:r>
    </w:p>
    <w:p w:rsidR="00DC2265" w:rsidRPr="00DC2265" w:rsidRDefault="00DC2265" w:rsidP="00DC2265">
      <w:pPr>
        <w:spacing w:after="0" w:line="240" w:lineRule="auto"/>
        <w:ind w:left="426" w:firstLine="425"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DC226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DC2265">
        <w:rPr>
          <w:rFonts w:ascii="Times New Roman" w:eastAsia="Calibri" w:hAnsi="Times New Roman" w:cs="Times New Roman"/>
          <w:sz w:val="24"/>
          <w:szCs w:val="24"/>
        </w:rPr>
        <w:t>создавать</w:t>
      </w:r>
      <w:proofErr w:type="gramEnd"/>
      <w:r w:rsidRPr="00DC2265">
        <w:rPr>
          <w:rFonts w:ascii="Times New Roman" w:eastAsia="Calibri" w:hAnsi="Times New Roman" w:cs="Times New Roman"/>
          <w:sz w:val="24"/>
          <w:szCs w:val="24"/>
        </w:rPr>
        <w:t xml:space="preserve"> условия для участия учителей в педагогических олимпиадах  и в трансляции результатов инновационной педагогической деятельности на  региональном уровне</w:t>
      </w:r>
    </w:p>
    <w:p w:rsidR="00DC2265" w:rsidRPr="00DC2265" w:rsidRDefault="00DC2265" w:rsidP="00DC226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C2265" w:rsidRPr="00DC2265" w:rsidRDefault="00DC2265" w:rsidP="00DC226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</w:rPr>
        <w:t xml:space="preserve">Руководитель ММО: </w:t>
      </w:r>
      <w:proofErr w:type="spellStart"/>
      <w:r w:rsidRPr="00DC2265">
        <w:rPr>
          <w:rFonts w:ascii="Times New Roman" w:eastAsia="Calibri" w:hAnsi="Times New Roman" w:cs="Times New Roman"/>
          <w:sz w:val="24"/>
          <w:szCs w:val="24"/>
        </w:rPr>
        <w:t>Букова</w:t>
      </w:r>
      <w:proofErr w:type="spellEnd"/>
      <w:r w:rsidRPr="00DC2265">
        <w:rPr>
          <w:rFonts w:ascii="Times New Roman" w:eastAsia="Calibri" w:hAnsi="Times New Roman" w:cs="Times New Roman"/>
          <w:sz w:val="24"/>
          <w:szCs w:val="24"/>
        </w:rPr>
        <w:t xml:space="preserve"> Ольга Николаевна</w:t>
      </w:r>
    </w:p>
    <w:p w:rsidR="000F6BB1" w:rsidRDefault="000F6BB1"/>
    <w:sectPr w:rsidR="000F6BB1" w:rsidSect="00DC22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1C"/>
    <w:rsid w:val="000F6BB1"/>
    <w:rsid w:val="004F461C"/>
    <w:rsid w:val="00BB2754"/>
    <w:rsid w:val="00DC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275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B27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275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B27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c.kolcovo.ru/?page_id=91" TargetMode="External"/><Relationship Id="rId13" Type="http://schemas.openxmlformats.org/officeDocument/2006/relationships/hyperlink" Target="https://mmc.kolcovo.ru/?page_id=9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.nipkipro.ru/course/view.php?id=160" TargetMode="External"/><Relationship Id="rId12" Type="http://schemas.openxmlformats.org/officeDocument/2006/relationships/hyperlink" Target="https://mmc.kolcovo.ru/?page_id=9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s.bukovashulepova@mail.ru" TargetMode="External"/><Relationship Id="rId11" Type="http://schemas.openxmlformats.org/officeDocument/2006/relationships/hyperlink" Target="https://mmc.kolcovo.ru/?page_id=9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mc.kolcovo.ru/?page_id=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mc.kolcovo.ru/?page_id=91" TargetMode="External"/><Relationship Id="rId14" Type="http://schemas.openxmlformats.org/officeDocument/2006/relationships/hyperlink" Target="https://mmc.kolcovo.ru/?page_id=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1366</Words>
  <Characters>7789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YES</cp:lastModifiedBy>
  <cp:revision>3</cp:revision>
  <dcterms:created xsi:type="dcterms:W3CDTF">2024-05-26T12:16:00Z</dcterms:created>
  <dcterms:modified xsi:type="dcterms:W3CDTF">2024-05-26T12:21:00Z</dcterms:modified>
</cp:coreProperties>
</file>