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21" w:rsidRPr="00537625" w:rsidRDefault="00421121" w:rsidP="00537625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№2</w:t>
      </w:r>
    </w:p>
    <w:p w:rsidR="00421121" w:rsidRPr="00537625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муниципального методического объединения 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учителей естественнонаучных дисциплин и географии р.п. Кольцово Новосибирской области      </w:t>
      </w:r>
      <w:r w:rsidR="003B50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532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    от 01.11.2024 г.</w:t>
      </w:r>
    </w:p>
    <w:p w:rsidR="00B94401" w:rsidRDefault="00B94401" w:rsidP="00B9440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94401" w:rsidRPr="00537625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44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01">
        <w:rPr>
          <w:rFonts w:ascii="Times New Roman" w:hAnsi="Times New Roman" w:cs="Times New Roman"/>
          <w:sz w:val="28"/>
          <w:szCs w:val="28"/>
        </w:rPr>
        <w:t>«Технологическая карта современного урока по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01">
        <w:rPr>
          <w:rFonts w:ascii="Times New Roman" w:hAnsi="Times New Roman" w:cs="Times New Roman"/>
          <w:sz w:val="28"/>
          <w:szCs w:val="28"/>
        </w:rPr>
        <w:t xml:space="preserve">Материалы проектировочной сессии </w:t>
      </w:r>
      <w:proofErr w:type="spellStart"/>
      <w:r w:rsidRPr="00B94401">
        <w:rPr>
          <w:rFonts w:ascii="Times New Roman" w:hAnsi="Times New Roman" w:cs="Times New Roman"/>
          <w:sz w:val="28"/>
          <w:szCs w:val="28"/>
        </w:rPr>
        <w:t>НИПК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4401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B94401">
        <w:rPr>
          <w:rFonts w:ascii="Times New Roman" w:hAnsi="Times New Roman" w:cs="Times New Roman"/>
          <w:sz w:val="28"/>
          <w:szCs w:val="28"/>
        </w:rPr>
        <w:t>»</w:t>
      </w:r>
    </w:p>
    <w:p w:rsidR="00F37FBE" w:rsidRPr="00537625" w:rsidRDefault="00F37FBE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proofErr w:type="spellStart"/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Беженарь</w:t>
      </w:r>
      <w:proofErr w:type="spellEnd"/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О.С. 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Секретарь: Артамонова Е.В.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 человек (</w:t>
      </w:r>
      <w:r w:rsidRPr="00537625">
        <w:rPr>
          <w:rFonts w:ascii="Times New Roman" w:hAnsi="Times New Roman" w:cs="Times New Roman"/>
          <w:sz w:val="28"/>
          <w:szCs w:val="28"/>
        </w:rPr>
        <w:t>Арт</w:t>
      </w:r>
      <w:r w:rsidR="00537625">
        <w:rPr>
          <w:rFonts w:ascii="Times New Roman" w:hAnsi="Times New Roman" w:cs="Times New Roman"/>
          <w:sz w:val="28"/>
          <w:szCs w:val="28"/>
        </w:rPr>
        <w:t>а</w:t>
      </w:r>
      <w:r w:rsidRPr="00537625">
        <w:rPr>
          <w:rFonts w:ascii="Times New Roman" w:hAnsi="Times New Roman" w:cs="Times New Roman"/>
          <w:sz w:val="28"/>
          <w:szCs w:val="28"/>
        </w:rPr>
        <w:t xml:space="preserve">монова Е.В., </w:t>
      </w:r>
      <w:proofErr w:type="spellStart"/>
      <w:r w:rsidR="006D012B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="006D012B">
        <w:rPr>
          <w:rFonts w:ascii="Times New Roman" w:hAnsi="Times New Roman" w:cs="Times New Roman"/>
          <w:sz w:val="28"/>
          <w:szCs w:val="28"/>
        </w:rPr>
        <w:t xml:space="preserve"> О.С., </w:t>
      </w:r>
      <w:r w:rsidRPr="00537625">
        <w:rPr>
          <w:rFonts w:ascii="Times New Roman" w:hAnsi="Times New Roman" w:cs="Times New Roman"/>
          <w:sz w:val="28"/>
          <w:szCs w:val="28"/>
        </w:rPr>
        <w:t xml:space="preserve">Вишнякова Т.А., Ковалев Н.В., </w:t>
      </w:r>
      <w:proofErr w:type="spellStart"/>
      <w:r w:rsidR="006D012B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="006D012B">
        <w:rPr>
          <w:rFonts w:ascii="Times New Roman" w:hAnsi="Times New Roman" w:cs="Times New Roman"/>
          <w:sz w:val="28"/>
          <w:szCs w:val="28"/>
        </w:rPr>
        <w:t xml:space="preserve"> А.А., </w:t>
      </w:r>
      <w:r w:rsidR="006D012B" w:rsidRPr="00537625">
        <w:rPr>
          <w:rFonts w:ascii="Times New Roman" w:hAnsi="Times New Roman" w:cs="Times New Roman"/>
          <w:sz w:val="28"/>
          <w:szCs w:val="28"/>
        </w:rPr>
        <w:t xml:space="preserve">Плетнева Д.А., </w:t>
      </w:r>
      <w:r w:rsidR="006D012B">
        <w:rPr>
          <w:rFonts w:ascii="Times New Roman" w:hAnsi="Times New Roman" w:cs="Times New Roman"/>
          <w:sz w:val="28"/>
          <w:szCs w:val="28"/>
        </w:rPr>
        <w:t>Прохорова К.К.,</w:t>
      </w:r>
      <w:r w:rsidR="006D012B" w:rsidRPr="006D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12B" w:rsidRPr="00537625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="006D012B" w:rsidRPr="00537625">
        <w:rPr>
          <w:rFonts w:ascii="Times New Roman" w:hAnsi="Times New Roman" w:cs="Times New Roman"/>
          <w:sz w:val="28"/>
          <w:szCs w:val="28"/>
        </w:rPr>
        <w:t xml:space="preserve"> Л.Г.</w:t>
      </w:r>
      <w:r w:rsidR="006D012B">
        <w:rPr>
          <w:rFonts w:ascii="Times New Roman" w:hAnsi="Times New Roman" w:cs="Times New Roman"/>
          <w:sz w:val="28"/>
          <w:szCs w:val="28"/>
        </w:rPr>
        <w:t>,</w:t>
      </w:r>
      <w:r w:rsidR="006D012B" w:rsidRPr="006D012B">
        <w:rPr>
          <w:rFonts w:ascii="Times New Roman" w:hAnsi="Times New Roman" w:cs="Times New Roman"/>
          <w:sz w:val="28"/>
          <w:szCs w:val="28"/>
        </w:rPr>
        <w:t xml:space="preserve"> </w:t>
      </w:r>
      <w:r w:rsidR="006D012B" w:rsidRPr="00537625">
        <w:rPr>
          <w:rFonts w:ascii="Times New Roman" w:hAnsi="Times New Roman" w:cs="Times New Roman"/>
          <w:sz w:val="28"/>
          <w:szCs w:val="28"/>
        </w:rPr>
        <w:t xml:space="preserve">Сухарева Н.В., </w:t>
      </w:r>
      <w:proofErr w:type="spellStart"/>
      <w:r w:rsidR="006D012B" w:rsidRPr="00537625">
        <w:rPr>
          <w:rFonts w:ascii="Times New Roman" w:hAnsi="Times New Roman" w:cs="Times New Roman"/>
          <w:sz w:val="28"/>
          <w:szCs w:val="28"/>
        </w:rPr>
        <w:t>Трубенкова</w:t>
      </w:r>
      <w:proofErr w:type="spellEnd"/>
      <w:r w:rsidR="006D012B" w:rsidRPr="00537625">
        <w:rPr>
          <w:rFonts w:ascii="Times New Roman" w:hAnsi="Times New Roman" w:cs="Times New Roman"/>
          <w:sz w:val="28"/>
          <w:szCs w:val="28"/>
        </w:rPr>
        <w:t xml:space="preserve"> Т.И.,</w:t>
      </w:r>
      <w:r w:rsidR="006D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625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537625">
        <w:rPr>
          <w:rFonts w:ascii="Times New Roman" w:hAnsi="Times New Roman" w:cs="Times New Roman"/>
          <w:sz w:val="28"/>
          <w:szCs w:val="28"/>
        </w:rPr>
        <w:t xml:space="preserve"> О.В</w:t>
      </w:r>
      <w:r w:rsidR="006D012B">
        <w:rPr>
          <w:rFonts w:ascii="Times New Roman" w:hAnsi="Times New Roman" w:cs="Times New Roman"/>
          <w:sz w:val="28"/>
          <w:szCs w:val="28"/>
        </w:rPr>
        <w:t>.</w:t>
      </w:r>
      <w:r w:rsidR="00B94401">
        <w:rPr>
          <w:rFonts w:ascii="Times New Roman" w:hAnsi="Times New Roman" w:cs="Times New Roman"/>
          <w:sz w:val="28"/>
          <w:szCs w:val="28"/>
        </w:rPr>
        <w:t>)</w:t>
      </w:r>
    </w:p>
    <w:p w:rsidR="00B94401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4E5" w:rsidRPr="00537625" w:rsidRDefault="00B54C38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FD5018" w:rsidRPr="00960132" w:rsidRDefault="00421121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60132"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образовательного процесса в соответствии с требованиями ФГОС ОО, ФООП, ФАОП: формирование и развитие читательской грамотности участников образовательного процесса </w:t>
      </w:r>
      <w:r w:rsidR="00FD5018" w:rsidRPr="0096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FD5018" w:rsidRPr="00960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материалам </w:t>
      </w:r>
      <w:r w:rsidR="00BD26F2" w:rsidRPr="00960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проектировочной</w:t>
      </w:r>
      <w:r w:rsidR="00BD26F2" w:rsidRPr="009601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сессии </w:t>
      </w:r>
      <w:r w:rsidR="00960132">
        <w:rPr>
          <w:rFonts w:ascii="Times New Roman" w:hAnsi="Times New Roman" w:cs="Times New Roman"/>
          <w:sz w:val="28"/>
          <w:szCs w:val="28"/>
        </w:rPr>
        <w:t>кафедры</w:t>
      </w:r>
      <w:r w:rsidR="00960132" w:rsidRPr="00960132">
        <w:rPr>
          <w:rFonts w:ascii="Times New Roman" w:hAnsi="Times New Roman" w:cs="Times New Roman"/>
          <w:sz w:val="28"/>
          <w:szCs w:val="28"/>
        </w:rPr>
        <w:t xml:space="preserve"> ЕНО </w:t>
      </w:r>
      <w:proofErr w:type="spellStart"/>
      <w:r w:rsidR="00960132" w:rsidRPr="00960132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960132" w:rsidRPr="009601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D26F2" w:rsidRPr="00960132">
        <w:rPr>
          <w:rFonts w:ascii="Times New Roman" w:hAnsi="Times New Roman" w:cs="Times New Roman"/>
          <w:sz w:val="28"/>
          <w:szCs w:val="28"/>
        </w:rPr>
        <w:t xml:space="preserve">для руководителей ММО от </w:t>
      </w:r>
      <w:r w:rsidRPr="00960132">
        <w:rPr>
          <w:rFonts w:ascii="Times New Roman" w:hAnsi="Times New Roman" w:cs="Times New Roman"/>
          <w:sz w:val="28"/>
          <w:szCs w:val="28"/>
        </w:rPr>
        <w:t>31.10.2024г</w:t>
      </w:r>
      <w:r w:rsidR="00BD26F2" w:rsidRPr="00960132">
        <w:rPr>
          <w:rFonts w:ascii="Times New Roman" w:hAnsi="Times New Roman" w:cs="Times New Roman"/>
          <w:sz w:val="28"/>
          <w:szCs w:val="28"/>
        </w:rPr>
        <w:t>.</w:t>
      </w:r>
      <w:r w:rsidR="00FD5018" w:rsidRPr="0096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00708" w:rsidRPr="0096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0C2C" w:rsidRPr="00537625" w:rsidRDefault="00537625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 w:rsidRPr="00537625">
        <w:rPr>
          <w:rFonts w:ascii="Times New Roman" w:hAnsi="Times New Roman"/>
          <w:sz w:val="28"/>
          <w:szCs w:val="28"/>
        </w:rPr>
        <w:t>Шимко</w:t>
      </w:r>
      <w:proofErr w:type="spellEnd"/>
      <w:r w:rsidRPr="00537625">
        <w:rPr>
          <w:rFonts w:ascii="Times New Roman" w:hAnsi="Times New Roman"/>
          <w:sz w:val="28"/>
          <w:szCs w:val="28"/>
        </w:rPr>
        <w:t xml:space="preserve"> О.В., преподавателя-организатора </w:t>
      </w:r>
      <w:proofErr w:type="spellStart"/>
      <w:r w:rsidRPr="00537625">
        <w:rPr>
          <w:rFonts w:ascii="Times New Roman" w:hAnsi="Times New Roman"/>
          <w:sz w:val="28"/>
          <w:szCs w:val="28"/>
        </w:rPr>
        <w:t>ОБиЗР</w:t>
      </w:r>
      <w:proofErr w:type="spellEnd"/>
      <w:r w:rsidRPr="00537625">
        <w:rPr>
          <w:rFonts w:ascii="Times New Roman" w:hAnsi="Times New Roman"/>
          <w:sz w:val="28"/>
          <w:szCs w:val="28"/>
        </w:rPr>
        <w:t xml:space="preserve">, учитель географии МБОУ </w:t>
      </w:r>
      <w:r w:rsidR="00607ACE">
        <w:rPr>
          <w:rFonts w:ascii="Times New Roman" w:hAnsi="Times New Roman"/>
          <w:sz w:val="28"/>
          <w:szCs w:val="28"/>
        </w:rPr>
        <w:t>«</w:t>
      </w:r>
      <w:r w:rsidRPr="00537625">
        <w:rPr>
          <w:rFonts w:ascii="Times New Roman" w:hAnsi="Times New Roman"/>
          <w:sz w:val="28"/>
          <w:szCs w:val="28"/>
        </w:rPr>
        <w:t xml:space="preserve">Лицей </w:t>
      </w:r>
      <w:proofErr w:type="spellStart"/>
      <w:r w:rsidRPr="00537625">
        <w:rPr>
          <w:rFonts w:ascii="Times New Roman" w:hAnsi="Times New Roman"/>
          <w:sz w:val="28"/>
          <w:szCs w:val="28"/>
        </w:rPr>
        <w:t>Технополис</w:t>
      </w:r>
      <w:proofErr w:type="spellEnd"/>
      <w:r w:rsidR="00607ACE">
        <w:rPr>
          <w:rFonts w:ascii="Times New Roman" w:hAnsi="Times New Roman"/>
          <w:sz w:val="28"/>
          <w:szCs w:val="28"/>
        </w:rPr>
        <w:t>»</w:t>
      </w:r>
      <w:r w:rsidRPr="00537625">
        <w:rPr>
          <w:rFonts w:ascii="Times New Roman" w:hAnsi="Times New Roman"/>
          <w:sz w:val="28"/>
          <w:szCs w:val="28"/>
        </w:rPr>
        <w:t>, по теме: «Методические рекомендации по составлению технологической карты урока по ФГОС».</w:t>
      </w:r>
    </w:p>
    <w:p w:rsidR="00BD26F2" w:rsidRPr="00537625" w:rsidRDefault="00BD26F2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Разное. </w:t>
      </w:r>
    </w:p>
    <w:p w:rsidR="00B00708" w:rsidRPr="00537625" w:rsidRDefault="00B00708" w:rsidP="007532A3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4DD" w:rsidRPr="00537625" w:rsidRDefault="009904D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</w:p>
    <w:p w:rsidR="008F13BD" w:rsidRDefault="00186387" w:rsidP="008F13BD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3BD">
        <w:rPr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выступ</w:t>
      </w:r>
      <w:r w:rsidR="00D15289">
        <w:rPr>
          <w:color w:val="000000"/>
          <w:sz w:val="28"/>
          <w:szCs w:val="28"/>
          <w:bdr w:val="none" w:sz="0" w:space="0" w:color="auto" w:frame="1"/>
        </w:rPr>
        <w:t>и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ла руководитель ММО</w:t>
      </w:r>
      <w:r w:rsidR="00747F17" w:rsidRPr="008F13B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7625" w:rsidRPr="008F13BD">
        <w:rPr>
          <w:color w:val="000000"/>
          <w:sz w:val="28"/>
          <w:szCs w:val="28"/>
          <w:bdr w:val="none" w:sz="0" w:space="0" w:color="auto" w:frame="1"/>
        </w:rPr>
        <w:t>Беженарь</w:t>
      </w:r>
      <w:proofErr w:type="spellEnd"/>
      <w:r w:rsidR="00537625" w:rsidRPr="008F13BD">
        <w:rPr>
          <w:color w:val="000000"/>
          <w:sz w:val="28"/>
          <w:szCs w:val="28"/>
          <w:bdr w:val="none" w:sz="0" w:space="0" w:color="auto" w:frame="1"/>
        </w:rPr>
        <w:t xml:space="preserve"> О.С.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, которая ознакомила</w:t>
      </w:r>
      <w:r w:rsidR="009104E5" w:rsidRPr="008F13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DF173B" w:rsidRPr="008F13BD">
        <w:rPr>
          <w:color w:val="000000"/>
          <w:sz w:val="28"/>
          <w:szCs w:val="28"/>
          <w:bdr w:val="none" w:sz="0" w:space="0" w:color="auto" w:frame="1"/>
        </w:rPr>
        <w:t>материалам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и</w:t>
      </w:r>
      <w:r w:rsidR="00DF173B" w:rsidRPr="008F13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26F2" w:rsidRPr="008F13BD">
        <w:rPr>
          <w:color w:val="000000"/>
          <w:sz w:val="28"/>
          <w:szCs w:val="28"/>
          <w:bdr w:val="none" w:sz="0" w:space="0" w:color="auto" w:frame="1"/>
        </w:rPr>
        <w:t>проектировочной</w:t>
      </w:r>
      <w:r w:rsidR="00DF173B" w:rsidRPr="008F13BD">
        <w:rPr>
          <w:color w:val="000000"/>
          <w:sz w:val="28"/>
          <w:szCs w:val="28"/>
          <w:bdr w:val="none" w:sz="0" w:space="0" w:color="auto" w:frame="1"/>
        </w:rPr>
        <w:t xml:space="preserve"> сессии </w:t>
      </w:r>
      <w:r w:rsidR="00960132" w:rsidRPr="008F13BD">
        <w:rPr>
          <w:sz w:val="28"/>
          <w:szCs w:val="28"/>
        </w:rPr>
        <w:t xml:space="preserve">кафедры ЕНО </w:t>
      </w:r>
      <w:proofErr w:type="spellStart"/>
      <w:r w:rsidR="00960132" w:rsidRPr="008F13BD">
        <w:rPr>
          <w:sz w:val="28"/>
          <w:szCs w:val="28"/>
        </w:rPr>
        <w:t>НИПКиПРО</w:t>
      </w:r>
      <w:proofErr w:type="spellEnd"/>
      <w:r w:rsidR="00960132" w:rsidRPr="008F13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104E5" w:rsidRPr="008F13BD">
        <w:rPr>
          <w:sz w:val="28"/>
          <w:szCs w:val="28"/>
        </w:rPr>
        <w:t xml:space="preserve">для руководителей ММО </w:t>
      </w:r>
      <w:r w:rsidR="00537625" w:rsidRPr="008F13BD">
        <w:rPr>
          <w:sz w:val="28"/>
          <w:szCs w:val="28"/>
        </w:rPr>
        <w:t>учителей естественнонаучных дисциплин и географии от 31.10.2024г.</w:t>
      </w:r>
      <w:r w:rsidR="00CF4AA8" w:rsidRPr="008F13BD">
        <w:rPr>
          <w:sz w:val="28"/>
          <w:szCs w:val="28"/>
        </w:rPr>
        <w:t xml:space="preserve"> </w:t>
      </w:r>
      <w:r w:rsidR="008F13BD">
        <w:rPr>
          <w:sz w:val="28"/>
          <w:szCs w:val="28"/>
        </w:rPr>
        <w:t>Б</w:t>
      </w:r>
      <w:r w:rsidR="008F13BD" w:rsidRPr="008F13BD">
        <w:rPr>
          <w:sz w:val="28"/>
          <w:szCs w:val="28"/>
        </w:rPr>
        <w:t xml:space="preserve">ыли актуализированы теоретические вопросы по проектированию современного урока в аспекте формирования читательской грамотности и организована практическая работа в группах. В активном взаимодействии друг с другом коллеги обсуждали и разрабатывали приемы формирования читательской грамотности на уроках биологии, географии, физики, химии. </w:t>
      </w:r>
      <w:r w:rsidR="0079477D" w:rsidRPr="008F13BD">
        <w:rPr>
          <w:sz w:val="28"/>
          <w:szCs w:val="28"/>
        </w:rPr>
        <w:t xml:space="preserve">Была организована работа </w:t>
      </w:r>
      <w:r w:rsidR="00516E8B" w:rsidRPr="008F13BD">
        <w:rPr>
          <w:sz w:val="28"/>
          <w:szCs w:val="28"/>
        </w:rPr>
        <w:t>учителей-предметников</w:t>
      </w:r>
      <w:r w:rsidR="0079477D" w:rsidRPr="008F13BD">
        <w:rPr>
          <w:sz w:val="28"/>
          <w:szCs w:val="28"/>
        </w:rPr>
        <w:t xml:space="preserve"> по </w:t>
      </w:r>
      <w:r w:rsidR="00EC76F0" w:rsidRPr="008F13BD">
        <w:rPr>
          <w:sz w:val="28"/>
          <w:szCs w:val="28"/>
        </w:rPr>
        <w:t xml:space="preserve">актуализации ведущего понятия – читательская грамотность. </w:t>
      </w:r>
      <w:r w:rsidR="008F0FC2" w:rsidRPr="008F13BD">
        <w:rPr>
          <w:sz w:val="28"/>
          <w:szCs w:val="28"/>
        </w:rPr>
        <w:t>Ознакомились с понятием ч</w:t>
      </w:r>
      <w:r w:rsidR="00C22A25" w:rsidRPr="008F13BD">
        <w:rPr>
          <w:sz w:val="28"/>
          <w:szCs w:val="28"/>
        </w:rPr>
        <w:t>итательская грамотность в Международных исследованиях</w:t>
      </w:r>
      <w:r w:rsidR="008F0FC2" w:rsidRPr="008F13BD">
        <w:rPr>
          <w:sz w:val="28"/>
          <w:szCs w:val="28"/>
        </w:rPr>
        <w:t xml:space="preserve"> и читательская грамотность, как основа достижения образовательных результатов. </w:t>
      </w:r>
      <w:r w:rsidR="00AC1BE5" w:rsidRPr="008F13BD">
        <w:rPr>
          <w:sz w:val="28"/>
          <w:szCs w:val="28"/>
        </w:rPr>
        <w:t xml:space="preserve">Также вспомнили виды чтения и читательские умения, какие должны формироваться у учеников. </w:t>
      </w:r>
      <w:r w:rsidR="00895F6A" w:rsidRPr="008F13BD">
        <w:rPr>
          <w:sz w:val="28"/>
          <w:szCs w:val="28"/>
        </w:rPr>
        <w:t>Провели практическую работу «Логика учебного занятия с использованием н</w:t>
      </w:r>
      <w:r w:rsidR="002B321B" w:rsidRPr="008F13BD">
        <w:rPr>
          <w:sz w:val="28"/>
          <w:szCs w:val="28"/>
        </w:rPr>
        <w:t>абор</w:t>
      </w:r>
      <w:r w:rsidR="00895F6A" w:rsidRPr="008F13BD">
        <w:rPr>
          <w:sz w:val="28"/>
          <w:szCs w:val="28"/>
        </w:rPr>
        <w:t>а</w:t>
      </w:r>
      <w:r w:rsidR="002B321B" w:rsidRPr="008F13BD">
        <w:rPr>
          <w:sz w:val="28"/>
          <w:szCs w:val="28"/>
        </w:rPr>
        <w:t xml:space="preserve"> этапов учебного занятия, образующих его макроструктуру</w:t>
      </w:r>
      <w:r w:rsidR="00CF4AA8" w:rsidRPr="008F13BD">
        <w:rPr>
          <w:sz w:val="28"/>
          <w:szCs w:val="28"/>
        </w:rPr>
        <w:t>»</w:t>
      </w:r>
      <w:r w:rsidR="002B321B" w:rsidRPr="008F13BD">
        <w:rPr>
          <w:sz w:val="28"/>
          <w:szCs w:val="28"/>
        </w:rPr>
        <w:t xml:space="preserve">. </w:t>
      </w:r>
      <w:r w:rsidR="00011427" w:rsidRPr="008F13BD">
        <w:rPr>
          <w:sz w:val="28"/>
          <w:szCs w:val="28"/>
        </w:rPr>
        <w:t>Р</w:t>
      </w:r>
      <w:r w:rsidR="00516E8B" w:rsidRPr="008F13BD">
        <w:rPr>
          <w:sz w:val="28"/>
          <w:szCs w:val="28"/>
        </w:rPr>
        <w:t xml:space="preserve">абота была проведена для последующего осуждения </w:t>
      </w:r>
      <w:r w:rsidR="00D0556E" w:rsidRPr="008F13BD">
        <w:rPr>
          <w:sz w:val="28"/>
          <w:szCs w:val="28"/>
        </w:rPr>
        <w:t>данного</w:t>
      </w:r>
      <w:r w:rsidR="00516E8B" w:rsidRPr="008F13BD">
        <w:rPr>
          <w:sz w:val="28"/>
          <w:szCs w:val="28"/>
        </w:rPr>
        <w:t xml:space="preserve"> вопрос</w:t>
      </w:r>
      <w:r w:rsidR="00D0556E" w:rsidRPr="008F13BD">
        <w:rPr>
          <w:sz w:val="28"/>
          <w:szCs w:val="28"/>
        </w:rPr>
        <w:t>а</w:t>
      </w:r>
      <w:r w:rsidR="00516E8B" w:rsidRPr="008F13BD">
        <w:rPr>
          <w:sz w:val="28"/>
          <w:szCs w:val="28"/>
        </w:rPr>
        <w:t xml:space="preserve"> на предметных кафедрах образовательных организаций. </w:t>
      </w:r>
    </w:p>
    <w:p w:rsidR="00FF38B7" w:rsidRPr="008F13BD" w:rsidRDefault="00186387" w:rsidP="008F13BD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3BD">
        <w:rPr>
          <w:color w:val="000000"/>
          <w:sz w:val="28"/>
          <w:szCs w:val="28"/>
          <w:bdr w:val="none" w:sz="0" w:space="0" w:color="auto" w:frame="1"/>
        </w:rPr>
        <w:t>По второму вопросу</w:t>
      </w:r>
      <w:r w:rsidR="005140F9" w:rsidRPr="008F13BD">
        <w:rPr>
          <w:color w:val="000000"/>
          <w:sz w:val="28"/>
          <w:szCs w:val="28"/>
          <w:bdr w:val="none" w:sz="0" w:space="0" w:color="auto" w:frame="1"/>
        </w:rPr>
        <w:t xml:space="preserve"> выступ</w:t>
      </w:r>
      <w:r w:rsidR="00D15289">
        <w:rPr>
          <w:color w:val="000000"/>
          <w:sz w:val="28"/>
          <w:szCs w:val="28"/>
          <w:bdr w:val="none" w:sz="0" w:space="0" w:color="auto" w:frame="1"/>
        </w:rPr>
        <w:t>и</w:t>
      </w:r>
      <w:r w:rsidR="005140F9" w:rsidRPr="008F13BD">
        <w:rPr>
          <w:color w:val="000000"/>
          <w:sz w:val="28"/>
          <w:szCs w:val="28"/>
          <w:bdr w:val="none" w:sz="0" w:space="0" w:color="auto" w:frame="1"/>
        </w:rPr>
        <w:t xml:space="preserve">ла </w:t>
      </w:r>
      <w:r w:rsidR="00780CE8" w:rsidRPr="008F13BD">
        <w:rPr>
          <w:sz w:val="28"/>
          <w:szCs w:val="28"/>
        </w:rPr>
        <w:t>преподавател</w:t>
      </w:r>
      <w:r w:rsidR="005140F9" w:rsidRPr="008F13BD">
        <w:rPr>
          <w:sz w:val="28"/>
          <w:szCs w:val="28"/>
        </w:rPr>
        <w:t>ь</w:t>
      </w:r>
      <w:r w:rsidR="00780CE8" w:rsidRPr="008F13BD">
        <w:rPr>
          <w:sz w:val="28"/>
          <w:szCs w:val="28"/>
        </w:rPr>
        <w:t xml:space="preserve">-организатор </w:t>
      </w:r>
      <w:proofErr w:type="spellStart"/>
      <w:r w:rsidR="00780CE8" w:rsidRPr="008F13BD">
        <w:rPr>
          <w:sz w:val="28"/>
          <w:szCs w:val="28"/>
        </w:rPr>
        <w:t>ОБиЗР</w:t>
      </w:r>
      <w:proofErr w:type="spellEnd"/>
      <w:r w:rsidR="00780CE8" w:rsidRPr="008F13BD">
        <w:rPr>
          <w:sz w:val="28"/>
          <w:szCs w:val="28"/>
        </w:rPr>
        <w:t xml:space="preserve">, учитель географии МБОУ </w:t>
      </w:r>
      <w:r w:rsidR="005140F9" w:rsidRPr="008F13BD">
        <w:rPr>
          <w:sz w:val="28"/>
          <w:szCs w:val="28"/>
        </w:rPr>
        <w:t>«</w:t>
      </w:r>
      <w:r w:rsidR="00780CE8" w:rsidRPr="008F13BD">
        <w:rPr>
          <w:sz w:val="28"/>
          <w:szCs w:val="28"/>
        </w:rPr>
        <w:t xml:space="preserve">Лицей </w:t>
      </w:r>
      <w:proofErr w:type="spellStart"/>
      <w:r w:rsidR="00780CE8" w:rsidRPr="008F13BD">
        <w:rPr>
          <w:sz w:val="28"/>
          <w:szCs w:val="28"/>
        </w:rPr>
        <w:t>Технополис</w:t>
      </w:r>
      <w:proofErr w:type="spellEnd"/>
      <w:r w:rsidR="005140F9" w:rsidRPr="008F13BD">
        <w:rPr>
          <w:sz w:val="28"/>
          <w:szCs w:val="28"/>
        </w:rPr>
        <w:t>»</w:t>
      </w:r>
      <w:r w:rsidR="00780CE8" w:rsidRPr="008F13BD">
        <w:rPr>
          <w:sz w:val="28"/>
          <w:szCs w:val="28"/>
        </w:rPr>
        <w:t xml:space="preserve"> </w:t>
      </w:r>
      <w:proofErr w:type="spellStart"/>
      <w:r w:rsidR="005140F9" w:rsidRPr="008F13BD">
        <w:rPr>
          <w:color w:val="000000"/>
          <w:sz w:val="28"/>
          <w:szCs w:val="28"/>
          <w:bdr w:val="none" w:sz="0" w:space="0" w:color="auto" w:frame="1"/>
        </w:rPr>
        <w:t>Шимко</w:t>
      </w:r>
      <w:proofErr w:type="spellEnd"/>
      <w:r w:rsidR="005140F9" w:rsidRPr="008F13BD">
        <w:rPr>
          <w:color w:val="000000"/>
          <w:sz w:val="28"/>
          <w:szCs w:val="28"/>
          <w:bdr w:val="none" w:sz="0" w:space="0" w:color="auto" w:frame="1"/>
        </w:rPr>
        <w:t xml:space="preserve"> О.В. </w:t>
      </w:r>
      <w:r w:rsidR="00780CE8" w:rsidRPr="008F13BD">
        <w:rPr>
          <w:sz w:val="28"/>
          <w:szCs w:val="28"/>
        </w:rPr>
        <w:t xml:space="preserve">по теме: «Методические рекомендации по составлению технологической карты урока по </w:t>
      </w:r>
      <w:r w:rsidR="00780CE8" w:rsidRPr="008F13BD">
        <w:rPr>
          <w:sz w:val="28"/>
          <w:szCs w:val="28"/>
        </w:rPr>
        <w:lastRenderedPageBreak/>
        <w:t>ФГОС».</w:t>
      </w:r>
      <w:r w:rsidR="00011427" w:rsidRPr="008F13BD">
        <w:rPr>
          <w:sz w:val="28"/>
          <w:szCs w:val="28"/>
        </w:rPr>
        <w:t xml:space="preserve"> </w:t>
      </w:r>
      <w:r w:rsidR="005140F9" w:rsidRPr="008F13BD">
        <w:rPr>
          <w:sz w:val="28"/>
          <w:szCs w:val="28"/>
        </w:rPr>
        <w:t>П</w:t>
      </w:r>
      <w:r w:rsidR="00011427" w:rsidRPr="008F13BD">
        <w:rPr>
          <w:sz w:val="28"/>
          <w:szCs w:val="28"/>
        </w:rPr>
        <w:t>редставила</w:t>
      </w:r>
      <w:r w:rsidR="005140F9" w:rsidRPr="008F13BD">
        <w:rPr>
          <w:sz w:val="28"/>
          <w:szCs w:val="28"/>
        </w:rPr>
        <w:t xml:space="preserve"> вниманию коллег</w:t>
      </w:r>
      <w:r w:rsidR="00011427" w:rsidRPr="008F13BD">
        <w:rPr>
          <w:sz w:val="28"/>
          <w:szCs w:val="28"/>
        </w:rPr>
        <w:t>, как работает универсальная технологическая карта, соответствующая требованиям ФГОС.</w:t>
      </w:r>
      <w:r w:rsidR="00D25C65" w:rsidRPr="008F13BD">
        <w:rPr>
          <w:sz w:val="28"/>
          <w:szCs w:val="28"/>
        </w:rPr>
        <w:t xml:space="preserve"> Рассмотрели рекомендации методистов по разработке технологической карты урока по ФГОС.</w:t>
      </w:r>
      <w:r w:rsidR="0021091D" w:rsidRPr="008F13BD">
        <w:rPr>
          <w:sz w:val="28"/>
          <w:szCs w:val="28"/>
        </w:rPr>
        <w:t xml:space="preserve"> Рассмо</w:t>
      </w:r>
      <w:r w:rsidR="00FF38B7" w:rsidRPr="008F13BD">
        <w:rPr>
          <w:sz w:val="28"/>
          <w:szCs w:val="28"/>
        </w:rPr>
        <w:t xml:space="preserve">трели деятельность учащихся </w:t>
      </w:r>
      <w:r w:rsidR="00543D0F" w:rsidRPr="008F13BD">
        <w:rPr>
          <w:sz w:val="28"/>
          <w:szCs w:val="28"/>
        </w:rPr>
        <w:t xml:space="preserve">и учителя </w:t>
      </w:r>
      <w:r w:rsidR="0021091D" w:rsidRPr="008F13BD">
        <w:rPr>
          <w:sz w:val="28"/>
          <w:szCs w:val="28"/>
        </w:rPr>
        <w:t>на урок</w:t>
      </w:r>
      <w:r w:rsidR="00FF38B7" w:rsidRPr="008F13BD">
        <w:rPr>
          <w:sz w:val="28"/>
          <w:szCs w:val="28"/>
        </w:rPr>
        <w:t>ах</w:t>
      </w:r>
      <w:r w:rsidR="0021091D" w:rsidRPr="008F13BD">
        <w:rPr>
          <w:sz w:val="28"/>
          <w:szCs w:val="28"/>
        </w:rPr>
        <w:t xml:space="preserve">. </w:t>
      </w:r>
      <w:r w:rsidR="00377AD1" w:rsidRPr="008F13BD">
        <w:rPr>
          <w:sz w:val="28"/>
          <w:szCs w:val="28"/>
        </w:rPr>
        <w:t>Были озвучены основные этапы организации учебной деятельности.</w:t>
      </w:r>
    </w:p>
    <w:p w:rsidR="006456FE" w:rsidRPr="00370819" w:rsidRDefault="00DF0C2C" w:rsidP="008F13BD">
      <w:pPr>
        <w:pStyle w:val="a6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третьему вопросу </w:t>
      </w:r>
      <w:r w:rsidR="00D15289" w:rsidRPr="008F13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выступ</w:t>
      </w:r>
      <w:r w:rsidR="00D152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D15289" w:rsidRPr="008F13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</w:t>
      </w:r>
      <w:r w:rsidR="00D15289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823FA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Беженарь</w:t>
      </w:r>
      <w:proofErr w:type="spellEnd"/>
      <w:r w:rsidR="003823FA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О.С</w:t>
      </w:r>
      <w:r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7C195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необходимости проведения</w:t>
      </w:r>
      <w:r w:rsidR="009413F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7C195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E16D7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 втором полугодии 2024</w:t>
      </w:r>
      <w:r w:rsidR="00377AD1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E16D7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2025</w:t>
      </w:r>
      <w:r w:rsidR="00A349D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учебного года</w:t>
      </w:r>
      <w:r w:rsidR="009413F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349D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E16D7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открытого урока</w:t>
      </w:r>
      <w:r w:rsidR="009413F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349D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E16D7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аспекте формирования читательской грамотности обучающихся</w:t>
      </w:r>
      <w:r w:rsidR="009413F5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FE16D7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349D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обмену опытом между учителями </w:t>
      </w:r>
      <w:r w:rsidR="002B321B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ММО </w:t>
      </w:r>
      <w:r w:rsidR="00A349DE" w:rsidRPr="00370819">
        <w:rPr>
          <w:rFonts w:ascii="Times New Roman" w:hAnsi="Times New Roman" w:cs="Times New Roman"/>
          <w:sz w:val="28"/>
          <w:szCs w:val="28"/>
        </w:rPr>
        <w:t xml:space="preserve">естественнонаучных дисциплин и географии </w:t>
      </w:r>
      <w:r w:rsidR="00D104C2" w:rsidRPr="00370819">
        <w:rPr>
          <w:rFonts w:ascii="Times New Roman" w:hAnsi="Times New Roman" w:cs="Times New Roman"/>
          <w:sz w:val="28"/>
          <w:szCs w:val="28"/>
        </w:rPr>
        <w:t xml:space="preserve">в </w:t>
      </w:r>
      <w:r w:rsidR="00A349DE" w:rsidRPr="00370819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D104C2" w:rsidRPr="00370819">
        <w:rPr>
          <w:rFonts w:ascii="Times New Roman" w:hAnsi="Times New Roman" w:cs="Times New Roman"/>
          <w:sz w:val="28"/>
          <w:szCs w:val="28"/>
        </w:rPr>
        <w:t>ях</w:t>
      </w:r>
      <w:r w:rsidR="00A349DE" w:rsidRPr="00370819">
        <w:rPr>
          <w:rFonts w:ascii="Times New Roman" w:hAnsi="Times New Roman" w:cs="Times New Roman"/>
          <w:sz w:val="28"/>
          <w:szCs w:val="28"/>
        </w:rPr>
        <w:t xml:space="preserve"> р.п. Кольцово. </w:t>
      </w:r>
      <w:r w:rsidR="00370819" w:rsidRPr="00370819">
        <w:rPr>
          <w:rFonts w:ascii="Times New Roman" w:hAnsi="Times New Roman" w:cs="Times New Roman"/>
          <w:sz w:val="28"/>
          <w:szCs w:val="28"/>
        </w:rPr>
        <w:t>Проведени</w:t>
      </w:r>
      <w:r w:rsidR="00370819">
        <w:rPr>
          <w:rFonts w:ascii="Times New Roman" w:hAnsi="Times New Roman" w:cs="Times New Roman"/>
          <w:sz w:val="28"/>
          <w:szCs w:val="28"/>
        </w:rPr>
        <w:t>я</w:t>
      </w:r>
      <w:r w:rsidR="00370819" w:rsidRPr="00370819">
        <w:rPr>
          <w:rFonts w:ascii="Times New Roman" w:hAnsi="Times New Roman" w:cs="Times New Roman"/>
          <w:sz w:val="28"/>
          <w:szCs w:val="28"/>
        </w:rPr>
        <w:t xml:space="preserve"> анализа и самоанализа урока</w:t>
      </w:r>
      <w:r w:rsidR="00370819" w:rsidRPr="00370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819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аспекте формирования читательской грамотности </w:t>
      </w:r>
      <w:proofErr w:type="gramStart"/>
      <w:r w:rsidR="00370819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Ознакомились с заполнением чек </w:t>
      </w:r>
      <w:r w:rsidR="007710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листа</w:t>
      </w:r>
      <w:r w:rsidR="007710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анализа урока.</w:t>
      </w:r>
    </w:p>
    <w:p w:rsidR="007A38BA" w:rsidRPr="00537625" w:rsidRDefault="009425F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Принято решение:</w:t>
      </w:r>
    </w:p>
    <w:p w:rsidR="00B00708" w:rsidRPr="008A0590" w:rsidRDefault="003C4F5B" w:rsidP="007532A3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0590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8A0590">
        <w:rPr>
          <w:rFonts w:ascii="Times New Roman" w:hAnsi="Times New Roman" w:cs="Times New Roman"/>
          <w:sz w:val="28"/>
          <w:szCs w:val="28"/>
        </w:rPr>
        <w:t>перво</w:t>
      </w:r>
      <w:r w:rsidRPr="008A0590">
        <w:rPr>
          <w:rFonts w:ascii="Times New Roman" w:hAnsi="Times New Roman" w:cs="Times New Roman"/>
          <w:sz w:val="28"/>
          <w:szCs w:val="28"/>
        </w:rPr>
        <w:t>му вопросу принять к сведению. Практическ</w:t>
      </w:r>
      <w:r w:rsidR="008A0590">
        <w:rPr>
          <w:rFonts w:ascii="Times New Roman" w:hAnsi="Times New Roman" w:cs="Times New Roman"/>
          <w:sz w:val="28"/>
          <w:szCs w:val="28"/>
        </w:rPr>
        <w:t xml:space="preserve">ую </w:t>
      </w:r>
      <w:r w:rsidRPr="008A0590">
        <w:rPr>
          <w:rFonts w:ascii="Times New Roman" w:hAnsi="Times New Roman" w:cs="Times New Roman"/>
          <w:sz w:val="28"/>
          <w:szCs w:val="28"/>
        </w:rPr>
        <w:t>работ</w:t>
      </w:r>
      <w:r w:rsidR="008A0590">
        <w:rPr>
          <w:rFonts w:ascii="Times New Roman" w:hAnsi="Times New Roman" w:cs="Times New Roman"/>
          <w:sz w:val="28"/>
          <w:szCs w:val="28"/>
        </w:rPr>
        <w:t>у</w:t>
      </w:r>
      <w:r w:rsidRPr="008A0590">
        <w:rPr>
          <w:rFonts w:ascii="Times New Roman" w:hAnsi="Times New Roman" w:cs="Times New Roman"/>
          <w:sz w:val="28"/>
          <w:szCs w:val="28"/>
        </w:rPr>
        <w:t xml:space="preserve"> и полученный практический материал применять в работе с текстовой информацией на уроках.</w:t>
      </w:r>
    </w:p>
    <w:p w:rsidR="00021A44" w:rsidRPr="00D62158" w:rsidRDefault="00021A44" w:rsidP="007532A3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тестирование </w:t>
      </w:r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естественнонаучной функциональной грамотности учащихся 8 и 9 классов в установленные сроки на сайте </w:t>
      </w:r>
      <w:proofErr w:type="spellStart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fg</w:t>
      </w:r>
      <w:proofErr w:type="spellEnd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resh</w:t>
      </w:r>
      <w:proofErr w:type="spellEnd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edu</w:t>
      </w:r>
      <w:proofErr w:type="spellEnd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62158" w:rsidRPr="00D62158" w:rsidRDefault="00D62158" w:rsidP="007532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Включить в план работы ММО проектирование современного учебного </w:t>
      </w:r>
      <w:r w:rsidR="006C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</w:t>
      </w:r>
      <w:r w:rsidR="0060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C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</w:t>
      </w:r>
      <w:r w:rsidR="006C4836" w:rsidRPr="00FF3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</w:t>
      </w:r>
      <w:r w:rsidR="006C483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="006C4836" w:rsidRPr="00FF3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C4836" w:rsidRPr="00FF38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проектировочной</w:t>
      </w:r>
      <w:r w:rsidR="006C4836" w:rsidRPr="00FF3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сессии</w:t>
      </w:r>
      <w:r w:rsid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C4836" w:rsidRPr="00FF3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C4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организации педагогической деятельности с одаренными и слабоуспевающими детьми.</w:t>
      </w:r>
    </w:p>
    <w:p w:rsidR="004B7E0C" w:rsidRPr="00537625" w:rsidRDefault="004B7E0C" w:rsidP="007532A3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Провести</w:t>
      </w:r>
      <w:r w:rsid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 втором полугодии 2023/2024 учебного года</w:t>
      </w:r>
      <w:r w:rsid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5376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07AC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открыт</w:t>
      </w:r>
      <w:r w:rsid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ые </w:t>
      </w:r>
      <w:r w:rsidR="00607AC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</w:t>
      </w:r>
      <w:r w:rsid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607ACE" w:rsidRPr="003708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 аспекте формирования читательской грамотности обучающихся, по обмену опытом между учителями ММО </w:t>
      </w:r>
      <w:r w:rsidR="00607ACE" w:rsidRPr="00370819">
        <w:rPr>
          <w:rFonts w:ascii="Times New Roman" w:hAnsi="Times New Roman" w:cs="Times New Roman"/>
          <w:sz w:val="28"/>
          <w:szCs w:val="28"/>
        </w:rPr>
        <w:t xml:space="preserve">естественнонаучных дисциплин и географии в образовательных организациях р.п. Кольцово. </w:t>
      </w:r>
      <w:r w:rsidR="00607ACE">
        <w:rPr>
          <w:rFonts w:ascii="Times New Roman" w:hAnsi="Times New Roman" w:cs="Times New Roman"/>
          <w:sz w:val="28"/>
          <w:szCs w:val="28"/>
        </w:rPr>
        <w:t xml:space="preserve">Предварительно были выбраны участники: учитель географии </w:t>
      </w:r>
      <w:r w:rsidR="00607ACE" w:rsidRPr="00537625">
        <w:rPr>
          <w:rFonts w:ascii="Times New Roman" w:hAnsi="Times New Roman"/>
          <w:sz w:val="28"/>
          <w:szCs w:val="28"/>
        </w:rPr>
        <w:t xml:space="preserve">МБОУ </w:t>
      </w:r>
      <w:r w:rsidR="00607ACE">
        <w:rPr>
          <w:rFonts w:ascii="Times New Roman" w:hAnsi="Times New Roman"/>
          <w:sz w:val="28"/>
          <w:szCs w:val="28"/>
        </w:rPr>
        <w:t>«</w:t>
      </w:r>
      <w:r w:rsidR="00607ACE" w:rsidRPr="00537625">
        <w:rPr>
          <w:rFonts w:ascii="Times New Roman" w:hAnsi="Times New Roman"/>
          <w:sz w:val="28"/>
          <w:szCs w:val="28"/>
        </w:rPr>
        <w:t xml:space="preserve">Лицей </w:t>
      </w:r>
      <w:proofErr w:type="spellStart"/>
      <w:r w:rsidR="00607ACE" w:rsidRPr="00537625">
        <w:rPr>
          <w:rFonts w:ascii="Times New Roman" w:hAnsi="Times New Roman"/>
          <w:sz w:val="28"/>
          <w:szCs w:val="28"/>
        </w:rPr>
        <w:t>Технополис</w:t>
      </w:r>
      <w:proofErr w:type="spellEnd"/>
      <w:r w:rsidR="00607ACE">
        <w:rPr>
          <w:rFonts w:ascii="Times New Roman" w:hAnsi="Times New Roman"/>
          <w:sz w:val="28"/>
          <w:szCs w:val="28"/>
        </w:rPr>
        <w:t xml:space="preserve">» </w:t>
      </w:r>
      <w:r w:rsidR="00607ACE">
        <w:rPr>
          <w:rFonts w:ascii="Times New Roman" w:hAnsi="Times New Roman" w:cs="Times New Roman"/>
          <w:sz w:val="28"/>
          <w:szCs w:val="28"/>
        </w:rPr>
        <w:t xml:space="preserve">Сухарева Н.В. и учитель биологии </w:t>
      </w:r>
      <w:r w:rsidR="00607ACE" w:rsidRPr="00537625">
        <w:rPr>
          <w:rFonts w:ascii="Times New Roman" w:hAnsi="Times New Roman"/>
          <w:sz w:val="28"/>
          <w:szCs w:val="28"/>
        </w:rPr>
        <w:t xml:space="preserve">МБОУ </w:t>
      </w:r>
      <w:r w:rsidR="00607ACE" w:rsidRP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607ACE" w:rsidRP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Кольцовская</w:t>
      </w:r>
      <w:proofErr w:type="spellEnd"/>
      <w:r w:rsidR="00607ACE" w:rsidRPr="00607A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школа № 5»</w:t>
      </w:r>
      <w:proofErr w:type="spellStart"/>
      <w:r w:rsidR="00607ACE">
        <w:rPr>
          <w:rFonts w:ascii="Times New Roman" w:hAnsi="Times New Roman" w:cs="Times New Roman"/>
          <w:sz w:val="28"/>
          <w:szCs w:val="28"/>
        </w:rPr>
        <w:t>Трубенкова</w:t>
      </w:r>
      <w:proofErr w:type="spellEnd"/>
      <w:r w:rsidR="00607ACE">
        <w:rPr>
          <w:rFonts w:ascii="Times New Roman" w:hAnsi="Times New Roman" w:cs="Times New Roman"/>
          <w:sz w:val="28"/>
          <w:szCs w:val="28"/>
        </w:rPr>
        <w:t xml:space="preserve"> Т.И..</w:t>
      </w:r>
    </w:p>
    <w:p w:rsidR="004B7E0C" w:rsidRPr="00537625" w:rsidRDefault="004B7E0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82A" w:rsidRPr="00537625" w:rsidRDefault="001010FD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единогласно.</w:t>
      </w:r>
    </w:p>
    <w:p w:rsidR="002C582A" w:rsidRPr="00537625" w:rsidRDefault="002C582A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6567" w:rsidRPr="00537625" w:rsidRDefault="00556567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ММО </w:t>
      </w:r>
      <w:r w:rsid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proofErr w:type="spellStart"/>
      <w:r w:rsidR="008676FF" w:rsidRPr="008676FF">
        <w:rPr>
          <w:rFonts w:ascii="Times New Roman" w:eastAsia="Calibri" w:hAnsi="Times New Roman" w:cs="Times New Roman"/>
          <w:sz w:val="28"/>
          <w:szCs w:val="28"/>
        </w:rPr>
        <w:t>Беженарь</w:t>
      </w:r>
      <w:proofErr w:type="spellEnd"/>
      <w:r w:rsidR="008676FF" w:rsidRPr="008676FF">
        <w:rPr>
          <w:rFonts w:ascii="Times New Roman" w:eastAsia="Calibri" w:hAnsi="Times New Roman" w:cs="Times New Roman"/>
          <w:sz w:val="28"/>
          <w:szCs w:val="28"/>
        </w:rPr>
        <w:t xml:space="preserve"> О.С.</w:t>
      </w:r>
    </w:p>
    <w:p w:rsidR="00537625" w:rsidRPr="008676FF" w:rsidRDefault="00B94401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учителей </w:t>
      </w:r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естественнонаучных дисциплин </w:t>
      </w:r>
    </w:p>
    <w:p w:rsidR="00537625" w:rsidRP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76FF">
        <w:rPr>
          <w:rFonts w:ascii="Times New Roman" w:eastAsia="Calibri" w:hAnsi="Times New Roman" w:cs="Times New Roman"/>
          <w:sz w:val="28"/>
          <w:szCs w:val="28"/>
        </w:rPr>
        <w:t xml:space="preserve">и географии р.п. Кольцово </w:t>
      </w:r>
    </w:p>
    <w:p w:rsidR="001010FD" w:rsidRPr="008676FF" w:rsidRDefault="001010F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FDC" w:rsidRPr="008676FF" w:rsidRDefault="00007FD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39F5" w:rsidRDefault="009F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9CC" w:rsidRDefault="007879CC" w:rsidP="007879C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выступления </w:t>
      </w:r>
      <w:r w:rsidRPr="008F13B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я</w:t>
      </w:r>
      <w:r w:rsidRPr="008F13BD">
        <w:rPr>
          <w:rFonts w:ascii="Times New Roman" w:hAnsi="Times New Roman"/>
          <w:sz w:val="28"/>
          <w:szCs w:val="28"/>
        </w:rPr>
        <w:t>-организатор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ОБиЗР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учителя </w:t>
      </w:r>
      <w:r w:rsidRPr="008F13BD">
        <w:rPr>
          <w:rFonts w:ascii="Times New Roman" w:hAnsi="Times New Roman"/>
          <w:sz w:val="28"/>
          <w:szCs w:val="28"/>
        </w:rPr>
        <w:t xml:space="preserve">географии МБОУ «Лицей </w:t>
      </w:r>
      <w:proofErr w:type="spellStart"/>
      <w:r w:rsidRPr="008F13BD">
        <w:rPr>
          <w:rFonts w:ascii="Times New Roman" w:hAnsi="Times New Roman"/>
          <w:sz w:val="28"/>
          <w:szCs w:val="28"/>
        </w:rPr>
        <w:t>Технополис</w:t>
      </w:r>
      <w:proofErr w:type="spellEnd"/>
      <w:r w:rsidRPr="008F13B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F13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Шимко</w:t>
      </w:r>
      <w:proofErr w:type="spellEnd"/>
      <w:r w:rsidRPr="008F13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О.В.</w:t>
      </w:r>
    </w:p>
    <w:p w:rsidR="007879CC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743950"/>
            <wp:effectExtent l="19050" t="0" r="0" b="0"/>
            <wp:docPr id="3" name="Рисунок 0" descr="WhatsApp Image 2024-11-01 at 20.5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20.58.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11F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отчет заседания № 2</w:t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946" cy="2059388"/>
            <wp:effectExtent l="19050" t="0" r="0" b="0"/>
            <wp:docPr id="2" name="Рисунок 1" descr="100021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141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64" cy="206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696" cy="2056950"/>
            <wp:effectExtent l="19050" t="0" r="504" b="0"/>
            <wp:docPr id="4" name="Рисунок 2" descr="100021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141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090" cy="20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1F" w:rsidRPr="00537625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674" cy="2836158"/>
            <wp:effectExtent l="19050" t="0" r="9276" b="0"/>
            <wp:docPr id="5" name="Рисунок 4" descr="100021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142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745" cy="283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11F" w:rsidRPr="00537625" w:rsidSect="007532A3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7719BA"/>
    <w:multiLevelType w:val="hybridMultilevel"/>
    <w:tmpl w:val="49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DC"/>
    <w:rsid w:val="00004EA3"/>
    <w:rsid w:val="00007FDC"/>
    <w:rsid w:val="00011427"/>
    <w:rsid w:val="00017C17"/>
    <w:rsid w:val="00021A44"/>
    <w:rsid w:val="00042046"/>
    <w:rsid w:val="000D311F"/>
    <w:rsid w:val="000D64E1"/>
    <w:rsid w:val="000E7A06"/>
    <w:rsid w:val="001010FD"/>
    <w:rsid w:val="001102AA"/>
    <w:rsid w:val="0013189B"/>
    <w:rsid w:val="0015643C"/>
    <w:rsid w:val="00186387"/>
    <w:rsid w:val="0019436B"/>
    <w:rsid w:val="001A178E"/>
    <w:rsid w:val="001B7D1B"/>
    <w:rsid w:val="002063CA"/>
    <w:rsid w:val="0021091D"/>
    <w:rsid w:val="002B321B"/>
    <w:rsid w:val="002C582A"/>
    <w:rsid w:val="002F41F4"/>
    <w:rsid w:val="00326C49"/>
    <w:rsid w:val="00370819"/>
    <w:rsid w:val="00377AD1"/>
    <w:rsid w:val="003823FA"/>
    <w:rsid w:val="00382F0D"/>
    <w:rsid w:val="003B50EE"/>
    <w:rsid w:val="003C37E4"/>
    <w:rsid w:val="003C4F5B"/>
    <w:rsid w:val="004012E7"/>
    <w:rsid w:val="0041280B"/>
    <w:rsid w:val="00421121"/>
    <w:rsid w:val="0043679B"/>
    <w:rsid w:val="00474B7E"/>
    <w:rsid w:val="00482E0E"/>
    <w:rsid w:val="004A1907"/>
    <w:rsid w:val="004A3B3E"/>
    <w:rsid w:val="004B7E0C"/>
    <w:rsid w:val="004F1A52"/>
    <w:rsid w:val="004F4F2A"/>
    <w:rsid w:val="004F7270"/>
    <w:rsid w:val="00510E22"/>
    <w:rsid w:val="005140F9"/>
    <w:rsid w:val="00516E8B"/>
    <w:rsid w:val="00537625"/>
    <w:rsid w:val="00543D0F"/>
    <w:rsid w:val="00556567"/>
    <w:rsid w:val="00557817"/>
    <w:rsid w:val="006008F4"/>
    <w:rsid w:val="00607ACE"/>
    <w:rsid w:val="0062652B"/>
    <w:rsid w:val="0063075B"/>
    <w:rsid w:val="0063547D"/>
    <w:rsid w:val="006456FE"/>
    <w:rsid w:val="0065336D"/>
    <w:rsid w:val="00666A70"/>
    <w:rsid w:val="00670518"/>
    <w:rsid w:val="006B67D0"/>
    <w:rsid w:val="006C4836"/>
    <w:rsid w:val="006D012B"/>
    <w:rsid w:val="006D1522"/>
    <w:rsid w:val="00747F17"/>
    <w:rsid w:val="007532A3"/>
    <w:rsid w:val="007710B8"/>
    <w:rsid w:val="00780CE8"/>
    <w:rsid w:val="007879CC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676FF"/>
    <w:rsid w:val="00886FE6"/>
    <w:rsid w:val="00895F6A"/>
    <w:rsid w:val="008A0590"/>
    <w:rsid w:val="008B402E"/>
    <w:rsid w:val="008C57E4"/>
    <w:rsid w:val="008F0FC2"/>
    <w:rsid w:val="008F13BD"/>
    <w:rsid w:val="009104E5"/>
    <w:rsid w:val="00926381"/>
    <w:rsid w:val="00926C40"/>
    <w:rsid w:val="009413F5"/>
    <w:rsid w:val="009425FF"/>
    <w:rsid w:val="00960132"/>
    <w:rsid w:val="00980235"/>
    <w:rsid w:val="009904DD"/>
    <w:rsid w:val="009B0731"/>
    <w:rsid w:val="009B62DC"/>
    <w:rsid w:val="009C090D"/>
    <w:rsid w:val="009D1D9D"/>
    <w:rsid w:val="009F39F5"/>
    <w:rsid w:val="00A217CE"/>
    <w:rsid w:val="00A349DE"/>
    <w:rsid w:val="00A53873"/>
    <w:rsid w:val="00A763B2"/>
    <w:rsid w:val="00A85968"/>
    <w:rsid w:val="00AC1BE5"/>
    <w:rsid w:val="00AD2B16"/>
    <w:rsid w:val="00AD5013"/>
    <w:rsid w:val="00B00708"/>
    <w:rsid w:val="00B26CFA"/>
    <w:rsid w:val="00B54C38"/>
    <w:rsid w:val="00B94401"/>
    <w:rsid w:val="00BB0020"/>
    <w:rsid w:val="00BC16BF"/>
    <w:rsid w:val="00BD26F2"/>
    <w:rsid w:val="00BF3D54"/>
    <w:rsid w:val="00C22A25"/>
    <w:rsid w:val="00C27B42"/>
    <w:rsid w:val="00C375D9"/>
    <w:rsid w:val="00C5423E"/>
    <w:rsid w:val="00C6303B"/>
    <w:rsid w:val="00C92FDA"/>
    <w:rsid w:val="00CA22B7"/>
    <w:rsid w:val="00CE27D1"/>
    <w:rsid w:val="00CF0145"/>
    <w:rsid w:val="00CF4AA8"/>
    <w:rsid w:val="00D0556E"/>
    <w:rsid w:val="00D104C2"/>
    <w:rsid w:val="00D15289"/>
    <w:rsid w:val="00D25C65"/>
    <w:rsid w:val="00D305AA"/>
    <w:rsid w:val="00D345C2"/>
    <w:rsid w:val="00D50C72"/>
    <w:rsid w:val="00D62158"/>
    <w:rsid w:val="00D759D2"/>
    <w:rsid w:val="00D92A77"/>
    <w:rsid w:val="00DA1946"/>
    <w:rsid w:val="00DA6B67"/>
    <w:rsid w:val="00DB3834"/>
    <w:rsid w:val="00DB4EA2"/>
    <w:rsid w:val="00DF0C2C"/>
    <w:rsid w:val="00DF173B"/>
    <w:rsid w:val="00E225E2"/>
    <w:rsid w:val="00E948B3"/>
    <w:rsid w:val="00EB7DAC"/>
    <w:rsid w:val="00EC544F"/>
    <w:rsid w:val="00EC58BA"/>
    <w:rsid w:val="00EC76F0"/>
    <w:rsid w:val="00EE048F"/>
    <w:rsid w:val="00EF3D98"/>
    <w:rsid w:val="00F07386"/>
    <w:rsid w:val="00F37FBE"/>
    <w:rsid w:val="00F45902"/>
    <w:rsid w:val="00F66E43"/>
    <w:rsid w:val="00FD5018"/>
    <w:rsid w:val="00FE16D7"/>
    <w:rsid w:val="00FF38B7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paragraph" w:styleId="a8">
    <w:name w:val="Balloon Text"/>
    <w:basedOn w:val="a"/>
    <w:link w:val="a9"/>
    <w:uiPriority w:val="99"/>
    <w:semiHidden/>
    <w:unhideWhenUsed/>
    <w:rsid w:val="00E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Asus</cp:lastModifiedBy>
  <cp:revision>39</cp:revision>
  <dcterms:created xsi:type="dcterms:W3CDTF">2024-10-31T12:48:00Z</dcterms:created>
  <dcterms:modified xsi:type="dcterms:W3CDTF">2024-11-01T18:31:00Z</dcterms:modified>
</cp:coreProperties>
</file>