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A4" w:rsidRDefault="009B00A4" w:rsidP="009B00A4">
      <w:pPr>
        <w:pStyle w:val="Default"/>
        <w:ind w:left="-709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Порядок</w:t>
      </w:r>
    </w:p>
    <w:p w:rsidR="009B00A4" w:rsidRDefault="009B00A4" w:rsidP="009B00A4">
      <w:pPr>
        <w:pStyle w:val="Default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дистанционной подачи апелляции о несогласии с выставленными баллами</w:t>
      </w:r>
      <w:bookmarkEnd w:id="0"/>
    </w:p>
    <w:p w:rsidR="009B00A4" w:rsidRDefault="009B00A4" w:rsidP="009B00A4">
      <w:pPr>
        <w:pStyle w:val="Default"/>
        <w:ind w:left="-709"/>
        <w:jc w:val="center"/>
        <w:rPr>
          <w:sz w:val="28"/>
          <w:szCs w:val="28"/>
        </w:rPr>
      </w:pPr>
    </w:p>
    <w:tbl>
      <w:tblPr>
        <w:tblW w:w="1049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495"/>
      </w:tblGrid>
      <w:tr w:rsidR="009B00A4" w:rsidTr="009B00A4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0495" w:type="dxa"/>
          </w:tcPr>
          <w:p w:rsidR="009B00A4" w:rsidRDefault="009B00A4" w:rsidP="009B00A4">
            <w:pPr>
              <w:pStyle w:val="Default"/>
              <w:ind w:firstLine="709"/>
              <w:rPr>
                <w:color w:val="auto"/>
              </w:rPr>
            </w:pPr>
            <w:r>
              <w:rPr>
                <w:sz w:val="28"/>
                <w:szCs w:val="28"/>
              </w:rPr>
              <w:t xml:space="preserve">В 2025 году будет организовано </w:t>
            </w:r>
            <w:r>
              <w:rPr>
                <w:b/>
                <w:bCs/>
                <w:sz w:val="28"/>
                <w:szCs w:val="28"/>
              </w:rPr>
              <w:t xml:space="preserve">дистанционное рассмотрение </w:t>
            </w:r>
            <w:r>
              <w:rPr>
                <w:sz w:val="28"/>
                <w:szCs w:val="28"/>
              </w:rPr>
              <w:t xml:space="preserve">апелляций в апелляционной комиссии Новосибирской области. </w:t>
            </w: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Участник ГИА после опубликования результатов экзамена может ознакомиться с экзаменационными материалами ОГЭ на сайте </w:t>
            </w:r>
            <w:r>
              <w:rPr>
                <w:color w:val="0000FF"/>
                <w:sz w:val="28"/>
                <w:szCs w:val="28"/>
              </w:rPr>
              <w:t>https://sdr.ixora.ru/</w:t>
            </w:r>
            <w:r>
              <w:rPr>
                <w:sz w:val="28"/>
                <w:szCs w:val="28"/>
              </w:rPr>
              <w:t xml:space="preserve">, ЕГЭ – на сайте </w:t>
            </w:r>
            <w:r>
              <w:rPr>
                <w:color w:val="0000FF"/>
                <w:sz w:val="28"/>
                <w:szCs w:val="28"/>
              </w:rPr>
              <w:t>https://checkege.rustest.ru/</w:t>
            </w:r>
            <w:r>
              <w:rPr>
                <w:sz w:val="28"/>
                <w:szCs w:val="28"/>
              </w:rPr>
              <w:t xml:space="preserve">. </w:t>
            </w: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Это отсканированные изображения бланков ответов и лист распознавания кратких ответов. Участник должен убедиться, что все представленные материалы соответствуют его экзаменационной работе, проверить корректность распознавания символов на бланке ответов № 1. </w:t>
            </w: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Если участником ГИА обнаружены ошибки при распознавании символов в листе распознавания кратких ответов бланка № 1 (далее – технические ошибки) и/или он не согласен с выставленными баллами за развернутые ответы, то участник ГИА имеет право подать апелляцию в апелляционную комиссию о несогласии с выставленными баллами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B00A4" w:rsidTr="009B00A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495" w:type="dxa"/>
          </w:tcPr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Апелляция о несогласии с выставленными баллами подается через электронный сервис подачи заявлений на апелляцию ГИА-9/ГИА-11 в течение двух рабочих дней, следующих за официальным днем объявления результатов экзамена по соответствующему учебному предмету. </w:t>
            </w: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Официальные даты объявления результатов, сроки подачи заявления на</w:t>
            </w:r>
            <w:r>
              <w:rPr>
                <w:sz w:val="28"/>
                <w:szCs w:val="28"/>
              </w:rPr>
              <w:t xml:space="preserve"> </w:t>
            </w: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апелляцию публикуются в новостной строке на сайте </w:t>
            </w:r>
            <w:r>
              <w:rPr>
                <w:color w:val="0000FF"/>
                <w:sz w:val="28"/>
                <w:szCs w:val="28"/>
              </w:rPr>
              <w:t>http://nimro.ru/</w:t>
            </w:r>
            <w:r>
              <w:rPr>
                <w:sz w:val="28"/>
                <w:szCs w:val="28"/>
              </w:rPr>
              <w:t xml:space="preserve">. </w:t>
            </w: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</w:p>
          <w:p w:rsidR="009B00A4" w:rsidRDefault="009B00A4" w:rsidP="009B00A4">
            <w:pPr>
              <w:pStyle w:val="Default"/>
              <w:ind w:firstLine="709"/>
              <w:rPr>
                <w:color w:val="1154C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для подачи заявления ГИА-11: </w:t>
            </w:r>
            <w:hyperlink r:id="rId4" w:history="1">
              <w:r w:rsidRPr="00A974F2">
                <w:rPr>
                  <w:rStyle w:val="a3"/>
                  <w:sz w:val="28"/>
                  <w:szCs w:val="28"/>
                </w:rPr>
                <w:t>http://nscm.ru/apellaciaEGE/</w:t>
              </w:r>
            </w:hyperlink>
            <w:r>
              <w:rPr>
                <w:color w:val="1154CC"/>
                <w:sz w:val="28"/>
                <w:szCs w:val="28"/>
              </w:rPr>
              <w:t xml:space="preserve"> </w:t>
            </w:r>
          </w:p>
          <w:p w:rsidR="009B00A4" w:rsidRDefault="009B00A4" w:rsidP="009B00A4">
            <w:pPr>
              <w:pStyle w:val="Default"/>
              <w:ind w:firstLine="709"/>
              <w:rPr>
                <w:color w:val="1154CC"/>
                <w:sz w:val="28"/>
                <w:szCs w:val="28"/>
              </w:rPr>
            </w:pPr>
          </w:p>
          <w:p w:rsidR="009B00A4" w:rsidRDefault="009B00A4" w:rsidP="009B00A4">
            <w:pPr>
              <w:pStyle w:val="Default"/>
              <w:ind w:firstLine="709"/>
              <w:rPr>
                <w:color w:val="1154C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для подачи заявления ГИА-9: </w:t>
            </w:r>
            <w:hyperlink r:id="rId5" w:history="1">
              <w:r w:rsidRPr="00A974F2">
                <w:rPr>
                  <w:rStyle w:val="a3"/>
                  <w:sz w:val="28"/>
                  <w:szCs w:val="28"/>
                </w:rPr>
                <w:t>http://nscm.ru/apellaciaGIA/</w:t>
              </w:r>
            </w:hyperlink>
            <w:r>
              <w:rPr>
                <w:color w:val="1154CC"/>
                <w:sz w:val="28"/>
                <w:szCs w:val="28"/>
              </w:rPr>
              <w:t xml:space="preserve"> </w:t>
            </w:r>
          </w:p>
          <w:p w:rsidR="009B00A4" w:rsidRDefault="009B00A4" w:rsidP="009B00A4">
            <w:pPr>
              <w:pStyle w:val="Default"/>
              <w:ind w:firstLine="709"/>
              <w:rPr>
                <w:color w:val="1154CC"/>
                <w:sz w:val="28"/>
                <w:szCs w:val="28"/>
              </w:rPr>
            </w:pP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Ссылку также можно найти на сайте </w:t>
            </w:r>
            <w:r>
              <w:rPr>
                <w:color w:val="0000FF"/>
                <w:sz w:val="28"/>
                <w:szCs w:val="28"/>
              </w:rPr>
              <w:t>http://nimro.ru/</w:t>
            </w:r>
            <w:r>
              <w:rPr>
                <w:sz w:val="28"/>
                <w:szCs w:val="28"/>
              </w:rPr>
              <w:t xml:space="preserve">в разделе «Актуальное» </w:t>
            </w:r>
          </w:p>
          <w:p w:rsidR="009B00A4" w:rsidRDefault="009B00A4" w:rsidP="009B00A4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90628" wp14:editId="2E9ABADE">
                  <wp:extent cx="6527165" cy="1998980"/>
                  <wp:effectExtent l="0" t="0" r="698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165" cy="199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0A4" w:rsidRPr="009B00A4" w:rsidTr="009B00A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495" w:type="dxa"/>
          </w:tcPr>
          <w:p w:rsidR="009B00A4" w:rsidRP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</w:p>
          <w:p w:rsidR="009B00A4" w:rsidRP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 w:rsidRPr="009B00A4">
              <w:rPr>
                <w:sz w:val="28"/>
                <w:szCs w:val="28"/>
              </w:rPr>
              <w:t xml:space="preserve">4. При подаче заявления участнику экзамена (далее – апеллянт) необходимо корректно заполнить все поля заявления, для заполнения использовать информацию из уведомления о регистрации на экзамены. Заполнив заявление, ещё раз внимательно проверьте номера телефонов (номер телефона вводится без 8), адрес электронной почты. </w:t>
            </w:r>
          </w:p>
        </w:tc>
      </w:tr>
      <w:tr w:rsidR="009B00A4" w:rsidRPr="009B00A4" w:rsidTr="009B00A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495" w:type="dxa"/>
          </w:tcPr>
          <w:p w:rsidR="009B00A4" w:rsidRP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</w:p>
          <w:p w:rsidR="009B00A4" w:rsidRP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 w:rsidRPr="009B00A4">
              <w:rPr>
                <w:sz w:val="28"/>
                <w:szCs w:val="28"/>
              </w:rPr>
              <w:t>5. При рассмотрении апелляции при желании могут присутствовать участники экзаменов и (или) их родители (законные представители) или уполномоченные апеллянтом или его родителями (законными представителям) лица на основании документов, удостоверяющих личность и доверенности. Об этом апеллянт делает соотве</w:t>
            </w:r>
            <w:r>
              <w:rPr>
                <w:sz w:val="28"/>
                <w:szCs w:val="28"/>
              </w:rPr>
              <w:t xml:space="preserve">тствующую отметку в заявлении. </w:t>
            </w:r>
          </w:p>
        </w:tc>
      </w:tr>
      <w:tr w:rsidR="009B00A4" w:rsidRPr="009B00A4" w:rsidTr="009B00A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495" w:type="dxa"/>
          </w:tcPr>
          <w:p w:rsidR="009B00A4" w:rsidRPr="009B00A4" w:rsidRDefault="009B00A4" w:rsidP="009B00A4">
            <w:pPr>
              <w:pStyle w:val="Default"/>
              <w:rPr>
                <w:sz w:val="28"/>
                <w:szCs w:val="28"/>
              </w:rPr>
            </w:pPr>
          </w:p>
          <w:p w:rsidR="009B00A4" w:rsidRP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 w:rsidRPr="009B00A4">
              <w:rPr>
                <w:sz w:val="28"/>
                <w:szCs w:val="28"/>
              </w:rPr>
              <w:t xml:space="preserve">6. После отправки заявления на апелляцию на адрес электронной почты, указанный в заявлении, приходит автоматический ответ о поступлении заявления в апелляционную комиссию. Если уведомление не было получено, необходимо срочно уточнить факт наличия вашего заявления в апелляционной комиссии по телефонам 347-80-51 или 347-29-41. </w:t>
            </w:r>
          </w:p>
        </w:tc>
      </w:tr>
      <w:tr w:rsidR="009B00A4" w:rsidRPr="009B00A4" w:rsidTr="009B00A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495" w:type="dxa"/>
          </w:tcPr>
          <w:p w:rsidR="009B00A4" w:rsidRPr="009B00A4" w:rsidRDefault="009B00A4" w:rsidP="009B00A4">
            <w:pPr>
              <w:pStyle w:val="Default"/>
              <w:rPr>
                <w:sz w:val="28"/>
                <w:szCs w:val="28"/>
              </w:rPr>
            </w:pPr>
          </w:p>
          <w:p w:rsid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  <w:r w:rsidRPr="009B00A4">
              <w:rPr>
                <w:sz w:val="28"/>
                <w:szCs w:val="28"/>
              </w:rPr>
              <w:t xml:space="preserve">7. По одному из указанных в заявлении апеллянтом телефонов будет сообщена информация о дате, времени и организации, из которой будет обеспечена дистанционная связь участник ГИА, подавшего апелляцию, с членами апелляционной комиссии.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 </w:t>
            </w:r>
          </w:p>
          <w:p w:rsidR="009B00A4" w:rsidRPr="009B00A4" w:rsidRDefault="009B00A4" w:rsidP="009B00A4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A186B4" wp14:editId="083F0E6B">
                  <wp:extent cx="6527165" cy="1749425"/>
                  <wp:effectExtent l="0" t="0" r="698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165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00A4" w:rsidRPr="009B00A4" w:rsidRDefault="009B00A4" w:rsidP="009B00A4">
            <w:pPr>
              <w:pStyle w:val="Default"/>
              <w:ind w:firstLine="709"/>
              <w:rPr>
                <w:sz w:val="28"/>
                <w:szCs w:val="28"/>
              </w:rPr>
            </w:pPr>
          </w:p>
        </w:tc>
      </w:tr>
    </w:tbl>
    <w:p w:rsidR="00804F5C" w:rsidRDefault="00804F5C" w:rsidP="009B00A4">
      <w:pPr>
        <w:ind w:firstLine="709"/>
      </w:pPr>
    </w:p>
    <w:sectPr w:rsidR="0080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A4"/>
    <w:rsid w:val="00804F5C"/>
    <w:rsid w:val="009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34E"/>
  <w15:chartTrackingRefBased/>
  <w15:docId w15:val="{C517666D-8BD1-4B96-9314-0312E3C1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B0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nscm.ru/apellaciaGIA/" TargetMode="External"/><Relationship Id="rId4" Type="http://schemas.openxmlformats.org/officeDocument/2006/relationships/hyperlink" Target="http://nscm.ru/apellaciaE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2025-06-05T05:12:00Z</dcterms:created>
  <dcterms:modified xsi:type="dcterms:W3CDTF">2025-06-05T05:23:00Z</dcterms:modified>
</cp:coreProperties>
</file>