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042BEF">
        <w:rPr>
          <w:rStyle w:val="a3"/>
          <w:color w:val="0F1115"/>
        </w:rPr>
        <w:t>Протокол № 1</w:t>
      </w:r>
      <w:r w:rsidRPr="00042BEF">
        <w:rPr>
          <w:color w:val="0F1115"/>
        </w:rPr>
        <w:br/>
      </w:r>
      <w:r w:rsidRPr="00042BEF">
        <w:rPr>
          <w:rStyle w:val="a3"/>
          <w:color w:val="0F1115"/>
        </w:rPr>
        <w:t>заседания муниципального методического объединения</w:t>
      </w:r>
      <w:r w:rsidRPr="00042BEF">
        <w:rPr>
          <w:color w:val="0F1115"/>
        </w:rPr>
        <w:br/>
      </w:r>
      <w:r w:rsidRPr="00042BEF">
        <w:rPr>
          <w:rStyle w:val="a3"/>
          <w:color w:val="0F1115"/>
        </w:rPr>
        <w:t>советников директора по воспитанию и заместителей директора по ВР</w:t>
      </w:r>
      <w:r w:rsidRPr="00042BEF">
        <w:rPr>
          <w:color w:val="0F1115"/>
        </w:rPr>
        <w:br/>
      </w:r>
      <w:r w:rsidRPr="00042BEF">
        <w:rPr>
          <w:rStyle w:val="a3"/>
          <w:color w:val="0F1115"/>
        </w:rPr>
        <w:t>(ММО по воспитательной работе)</w:t>
      </w:r>
    </w:p>
    <w:p w:rsidR="00042BEF" w:rsidRDefault="0074505D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a3"/>
          <w:color w:val="0F1115"/>
        </w:rPr>
        <w:t>Р.п.Кольцово «</w:t>
      </w:r>
      <w:r w:rsidR="00042BEF">
        <w:rPr>
          <w:color w:val="0F1115"/>
        </w:rPr>
        <w:t>11» сентября 2025 г.</w:t>
      </w: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Присутствовали:</w:t>
      </w:r>
    </w:p>
    <w:p w:rsidR="00042BEF" w:rsidRPr="00042BEF" w:rsidRDefault="00042BEF" w:rsidP="00042BE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042BEF">
        <w:rPr>
          <w:color w:val="0F1115"/>
        </w:rPr>
        <w:t>Коротнева</w:t>
      </w:r>
      <w:proofErr w:type="spellEnd"/>
      <w:r w:rsidRPr="00042BEF">
        <w:rPr>
          <w:color w:val="0F1115"/>
        </w:rPr>
        <w:t xml:space="preserve"> Ирина Владимировна – МБОУ «Кольцовская школа №5», заместитель директора по ВР</w:t>
      </w:r>
    </w:p>
    <w:p w:rsidR="00042BEF" w:rsidRPr="00042BEF" w:rsidRDefault="00042BEF" w:rsidP="00042BE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042BEF">
        <w:rPr>
          <w:color w:val="0F1115"/>
        </w:rPr>
        <w:t>Забегина</w:t>
      </w:r>
      <w:proofErr w:type="spellEnd"/>
      <w:r w:rsidRPr="00042BEF">
        <w:rPr>
          <w:color w:val="0F1115"/>
        </w:rPr>
        <w:t xml:space="preserve"> Елена Сергеевна – МБОУ «Лицей Технополис», советник директора по воспитанию</w:t>
      </w:r>
    </w:p>
    <w:p w:rsidR="00042BEF" w:rsidRPr="00042BEF" w:rsidRDefault="00042BEF" w:rsidP="00042BE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042BEF">
        <w:rPr>
          <w:color w:val="0F1115"/>
        </w:rPr>
        <w:t>Телюкова</w:t>
      </w:r>
      <w:proofErr w:type="spellEnd"/>
      <w:r w:rsidRPr="00042BEF">
        <w:rPr>
          <w:color w:val="0F1115"/>
        </w:rPr>
        <w:t xml:space="preserve"> Людмила Валерьевна – МБОУ «Биотехнологический лицей №21», советник директора по воспитанию</w:t>
      </w:r>
    </w:p>
    <w:p w:rsidR="00042BEF" w:rsidRPr="00042BEF" w:rsidRDefault="00042BEF" w:rsidP="00042BE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Лавриненко Ирина Валерьевна – МБОУ «Биотехнологический лицей №21», руководитель социально-психологической службы</w:t>
      </w:r>
    </w:p>
    <w:p w:rsidR="00042BEF" w:rsidRPr="00042BEF" w:rsidRDefault="00042BEF" w:rsidP="00042BE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Бургас Дарья Анатольевна – МБОУ «Биотехнологический лицей №21», заместитель директора по УВР</w:t>
      </w:r>
    </w:p>
    <w:p w:rsidR="00042BEF" w:rsidRPr="00042BEF" w:rsidRDefault="00042BEF" w:rsidP="00042BE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Ткачева Евгения Станиславовна – МБОУ «Биотехнологический лицей №21», заместитель директора по УВР</w:t>
      </w: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Повестка дня:</w:t>
      </w:r>
    </w:p>
    <w:p w:rsidR="00042BEF" w:rsidRDefault="00042BEF" w:rsidP="00042BE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color w:val="0F1115"/>
        </w:rPr>
        <w:t>Актуальны</w:t>
      </w:r>
      <w:r w:rsidR="0074505D">
        <w:rPr>
          <w:color w:val="0F1115"/>
        </w:rPr>
        <w:t>е</w:t>
      </w:r>
      <w:r>
        <w:rPr>
          <w:color w:val="0F1115"/>
        </w:rPr>
        <w:t xml:space="preserve"> задачи МО.</w:t>
      </w:r>
    </w:p>
    <w:p w:rsidR="00042BEF" w:rsidRPr="00042BEF" w:rsidRDefault="00042BEF" w:rsidP="00042BE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Информ</w:t>
      </w:r>
      <w:r>
        <w:rPr>
          <w:color w:val="0F1115"/>
        </w:rPr>
        <w:t xml:space="preserve">ирование </w:t>
      </w:r>
      <w:r w:rsidRPr="00042BEF">
        <w:rPr>
          <w:color w:val="0F1115"/>
        </w:rPr>
        <w:t xml:space="preserve">о ключевых вопросах, поднятых на стратегической </w:t>
      </w:r>
      <w:r w:rsidR="0074505D" w:rsidRPr="00042BEF">
        <w:rPr>
          <w:color w:val="0F1115"/>
        </w:rPr>
        <w:t>сессии в</w:t>
      </w:r>
      <w:r w:rsidRPr="00042BEF">
        <w:rPr>
          <w:color w:val="0F1115"/>
        </w:rPr>
        <w:t xml:space="preserve"> </w:t>
      </w:r>
      <w:proofErr w:type="spellStart"/>
      <w:r w:rsidRPr="00042BEF">
        <w:rPr>
          <w:color w:val="0F1115"/>
        </w:rPr>
        <w:t>НИПКиПРО</w:t>
      </w:r>
      <w:proofErr w:type="spellEnd"/>
      <w:r w:rsidRPr="00042BEF">
        <w:rPr>
          <w:color w:val="0F1115"/>
        </w:rPr>
        <w:t>.</w:t>
      </w:r>
    </w:p>
    <w:p w:rsidR="00042BEF" w:rsidRPr="00042BEF" w:rsidRDefault="00042BEF" w:rsidP="00042BE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color w:val="0F1115"/>
        </w:rPr>
        <w:t>А</w:t>
      </w:r>
      <w:r w:rsidRPr="00042BEF">
        <w:rPr>
          <w:color w:val="0F1115"/>
        </w:rPr>
        <w:t>ктуальн</w:t>
      </w:r>
      <w:r>
        <w:rPr>
          <w:color w:val="0F1115"/>
        </w:rPr>
        <w:t>ая программа</w:t>
      </w:r>
      <w:r w:rsidRPr="00042BEF">
        <w:rPr>
          <w:color w:val="0F1115"/>
        </w:rPr>
        <w:t xml:space="preserve"> воспитания</w:t>
      </w:r>
      <w:r>
        <w:rPr>
          <w:color w:val="0F1115"/>
        </w:rPr>
        <w:t xml:space="preserve"> ОО</w:t>
      </w:r>
      <w:r w:rsidRPr="00042BEF">
        <w:rPr>
          <w:color w:val="0F1115"/>
        </w:rPr>
        <w:t>: структура,</w:t>
      </w:r>
      <w:r>
        <w:rPr>
          <w:color w:val="0F1115"/>
        </w:rPr>
        <w:t xml:space="preserve"> обновления 2025 года и</w:t>
      </w:r>
      <w:r w:rsidRPr="00042BEF">
        <w:rPr>
          <w:color w:val="0F1115"/>
        </w:rPr>
        <w:t xml:space="preserve"> содержание аналитического раздела.</w:t>
      </w:r>
    </w:p>
    <w:p w:rsidR="00042BEF" w:rsidRPr="00042BEF" w:rsidRDefault="00042BEF" w:rsidP="00042BE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Обмен опытом по организации воспитательной работы в образовательных организациях.</w:t>
      </w:r>
    </w:p>
    <w:p w:rsidR="00042BEF" w:rsidRPr="00042BEF" w:rsidRDefault="00042BEF" w:rsidP="00042BE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Вопросы профилактики, безопасности в воспитательной работе и подготовка к предстоящей проверке.</w:t>
      </w:r>
    </w:p>
    <w:p w:rsidR="00042BEF" w:rsidRPr="00042BEF" w:rsidRDefault="00042BEF" w:rsidP="00042BEF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Утверждение плана работы ММО на 202</w:t>
      </w:r>
      <w:r>
        <w:rPr>
          <w:color w:val="0F1115"/>
        </w:rPr>
        <w:t>5</w:t>
      </w:r>
      <w:r w:rsidRPr="00042BEF">
        <w:rPr>
          <w:color w:val="0F1115"/>
        </w:rPr>
        <w:t>/202</w:t>
      </w:r>
      <w:r>
        <w:rPr>
          <w:color w:val="0F1115"/>
        </w:rPr>
        <w:t>6</w:t>
      </w:r>
      <w:r w:rsidRPr="00042BEF">
        <w:rPr>
          <w:color w:val="0F1115"/>
        </w:rPr>
        <w:t xml:space="preserve"> учебный год.</w:t>
      </w: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Слушали:</w:t>
      </w: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a3"/>
          <w:color w:val="0F1115"/>
        </w:rPr>
        <w:t xml:space="preserve">По первому,  второму и третьему </w:t>
      </w:r>
      <w:r w:rsidRPr="00042BEF">
        <w:rPr>
          <w:rStyle w:val="a3"/>
          <w:color w:val="0F1115"/>
        </w:rPr>
        <w:t>вопрос</w:t>
      </w:r>
      <w:r>
        <w:rPr>
          <w:rStyle w:val="a3"/>
          <w:color w:val="0F1115"/>
        </w:rPr>
        <w:t>ам</w:t>
      </w:r>
      <w:r w:rsidRPr="00042BEF">
        <w:rPr>
          <w:rStyle w:val="a3"/>
          <w:color w:val="0F1115"/>
        </w:rPr>
        <w:t>:</w:t>
      </w:r>
      <w:r w:rsidRPr="00042BEF">
        <w:rPr>
          <w:color w:val="0F1115"/>
        </w:rPr>
        <w:br/>
      </w:r>
      <w:proofErr w:type="spellStart"/>
      <w:r w:rsidRPr="00042BEF">
        <w:rPr>
          <w:color w:val="0F1115"/>
        </w:rPr>
        <w:t>Коротневу</w:t>
      </w:r>
      <w:proofErr w:type="spellEnd"/>
      <w:r w:rsidRPr="00042BEF">
        <w:rPr>
          <w:color w:val="0F1115"/>
        </w:rPr>
        <w:t xml:space="preserve"> И.В. с информацией о ключевых требованиях к</w:t>
      </w:r>
      <w:r>
        <w:rPr>
          <w:color w:val="0F1115"/>
        </w:rPr>
        <w:t xml:space="preserve"> работе МО, </w:t>
      </w:r>
      <w:r w:rsidRPr="00042BEF">
        <w:rPr>
          <w:color w:val="0F1115"/>
        </w:rPr>
        <w:t xml:space="preserve">с информационным сообщением об основных рекомендациях в сфере </w:t>
      </w:r>
      <w:r w:rsidR="00660018">
        <w:rPr>
          <w:color w:val="0F1115"/>
        </w:rPr>
        <w:t>организация воспитательной работы</w:t>
      </w:r>
      <w:r w:rsidRPr="00042BEF">
        <w:rPr>
          <w:color w:val="0F1115"/>
        </w:rPr>
        <w:t xml:space="preserve">, озвученных на недавней стратегической сессии </w:t>
      </w:r>
      <w:r>
        <w:rPr>
          <w:color w:val="0F1115"/>
        </w:rPr>
        <w:t xml:space="preserve">в </w:t>
      </w:r>
      <w:proofErr w:type="spellStart"/>
      <w:r>
        <w:rPr>
          <w:color w:val="0F1115"/>
        </w:rPr>
        <w:t>НИПКиПРО</w:t>
      </w:r>
      <w:proofErr w:type="spellEnd"/>
      <w:r>
        <w:rPr>
          <w:color w:val="0F1115"/>
        </w:rPr>
        <w:t xml:space="preserve"> (все вопросы, поднятые на </w:t>
      </w:r>
      <w:r w:rsidR="00660018">
        <w:rPr>
          <w:color w:val="0F1115"/>
        </w:rPr>
        <w:t>областной</w:t>
      </w:r>
      <w:r>
        <w:rPr>
          <w:color w:val="0F1115"/>
        </w:rPr>
        <w:t xml:space="preserve"> стратегической сессии), о </w:t>
      </w:r>
      <w:r w:rsidRPr="00042BEF">
        <w:rPr>
          <w:color w:val="0F1115"/>
        </w:rPr>
        <w:t>структуре и содержани</w:t>
      </w:r>
      <w:r>
        <w:rPr>
          <w:color w:val="0F1115"/>
        </w:rPr>
        <w:t>и</w:t>
      </w:r>
      <w:r w:rsidR="00660018">
        <w:rPr>
          <w:color w:val="0F1115"/>
        </w:rPr>
        <w:t xml:space="preserve"> рабочей программы воспитания, было </w:t>
      </w:r>
      <w:r w:rsidRPr="00042BEF">
        <w:rPr>
          <w:color w:val="0F1115"/>
        </w:rPr>
        <w:t>акцентирова</w:t>
      </w:r>
      <w:r w:rsidR="00660018">
        <w:rPr>
          <w:color w:val="0F1115"/>
        </w:rPr>
        <w:t>но</w:t>
      </w:r>
      <w:r w:rsidRPr="00042BEF">
        <w:rPr>
          <w:color w:val="0F1115"/>
        </w:rPr>
        <w:t xml:space="preserve"> внимание на важности качественного аналитического раздела, отражающего специфику и воспитательные потребности образовательной организации. </w:t>
      </w:r>
    </w:p>
    <w:p w:rsidR="00042BEF" w:rsidRPr="00042BEF" w:rsidRDefault="00660018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По четвертому вопросу:</w:t>
      </w:r>
      <w:r w:rsidRPr="00042BEF">
        <w:rPr>
          <w:color w:val="0F1115"/>
        </w:rPr>
        <w:br/>
      </w:r>
      <w:r w:rsidR="00042BEF" w:rsidRPr="00042BEF">
        <w:rPr>
          <w:color w:val="0F1115"/>
        </w:rPr>
        <w:t>Выступили все присутствующие. Участники заседания поделились опытом организации воспитательной работы в своих образовательных организациях, озвучили существующие проблемы и эффективные практики.</w:t>
      </w:r>
    </w:p>
    <w:p w:rsidR="00042BEF" w:rsidRPr="00042BEF" w:rsidRDefault="00660018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По пятому вопросу:</w:t>
      </w:r>
      <w:r w:rsidRPr="00042BEF">
        <w:rPr>
          <w:color w:val="0F1115"/>
        </w:rPr>
        <w:br/>
      </w:r>
      <w:r w:rsidR="00042BEF" w:rsidRPr="00042BEF">
        <w:rPr>
          <w:color w:val="0F1115"/>
        </w:rPr>
        <w:t xml:space="preserve">Лавриненко И.В. с докладом о системе работы по профилактике негативных явлений и </w:t>
      </w:r>
      <w:r w:rsidR="00042BEF" w:rsidRPr="00042BEF">
        <w:rPr>
          <w:color w:val="0F1115"/>
        </w:rPr>
        <w:lastRenderedPageBreak/>
        <w:t xml:space="preserve">обеспечению безопасности в рамках воспитательного процесса. Были обсуждены </w:t>
      </w:r>
      <w:r>
        <w:rPr>
          <w:color w:val="0F1115"/>
        </w:rPr>
        <w:t xml:space="preserve">требования к </w:t>
      </w:r>
      <w:r w:rsidR="00042BEF" w:rsidRPr="00042BEF">
        <w:rPr>
          <w:color w:val="0F1115"/>
        </w:rPr>
        <w:t>документ</w:t>
      </w:r>
      <w:r>
        <w:rPr>
          <w:color w:val="0F1115"/>
        </w:rPr>
        <w:t>ам</w:t>
      </w:r>
      <w:r w:rsidR="00042BEF" w:rsidRPr="00042BEF">
        <w:rPr>
          <w:color w:val="0F1115"/>
        </w:rPr>
        <w:t xml:space="preserve"> в рамках предстоящей проверки.</w:t>
      </w:r>
    </w:p>
    <w:p w:rsidR="00042BEF" w:rsidRPr="00042BEF" w:rsidRDefault="00660018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 xml:space="preserve">По </w:t>
      </w:r>
      <w:r>
        <w:rPr>
          <w:rStyle w:val="a3"/>
          <w:color w:val="0F1115"/>
        </w:rPr>
        <w:t>шестому</w:t>
      </w:r>
      <w:r w:rsidRPr="00042BEF">
        <w:rPr>
          <w:rStyle w:val="a3"/>
          <w:color w:val="0F1115"/>
        </w:rPr>
        <w:t xml:space="preserve"> вопросу:</w:t>
      </w:r>
      <w:r w:rsidRPr="00042BEF">
        <w:rPr>
          <w:color w:val="0F1115"/>
        </w:rPr>
        <w:br/>
      </w:r>
      <w:proofErr w:type="spellStart"/>
      <w:r w:rsidR="00042BEF" w:rsidRPr="00042BEF">
        <w:rPr>
          <w:color w:val="0F1115"/>
        </w:rPr>
        <w:t>Коротневу</w:t>
      </w:r>
      <w:proofErr w:type="spellEnd"/>
      <w:r w:rsidR="00042BEF" w:rsidRPr="00042BEF">
        <w:rPr>
          <w:color w:val="0F1115"/>
        </w:rPr>
        <w:t xml:space="preserve"> И.В., которая представила проект плана работы ММО на учебный год. Участники заседания внесли предложения и корректировки.</w:t>
      </w: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Выступили:</w:t>
      </w:r>
      <w:r w:rsidRPr="00042BEF">
        <w:rPr>
          <w:color w:val="0F1115"/>
        </w:rPr>
        <w:br/>
        <w:t>Все присутствующие высказали свои предложения по планированию работы ММО, форматам проведения мероприятий и темам для будущего обсуждения.</w:t>
      </w: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2BEF">
        <w:rPr>
          <w:rStyle w:val="a3"/>
          <w:color w:val="0F1115"/>
        </w:rPr>
        <w:t>Постановили:</w:t>
      </w:r>
    </w:p>
    <w:p w:rsidR="00660018" w:rsidRDefault="00042BEF" w:rsidP="001673A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660018">
        <w:rPr>
          <w:color w:val="0F1115"/>
        </w:rPr>
        <w:t xml:space="preserve">Принять к сведению информацию </w:t>
      </w:r>
      <w:proofErr w:type="spellStart"/>
      <w:r w:rsidRPr="00660018">
        <w:rPr>
          <w:color w:val="0F1115"/>
        </w:rPr>
        <w:t>Коротневой</w:t>
      </w:r>
      <w:proofErr w:type="spellEnd"/>
      <w:r w:rsidRPr="00660018">
        <w:rPr>
          <w:color w:val="0F1115"/>
        </w:rPr>
        <w:t xml:space="preserve"> И.В. Рекомендовать ответственным за составление программ воспитания в ОО включить в аналитический раздел</w:t>
      </w:r>
      <w:r w:rsidR="00660018" w:rsidRPr="00660018">
        <w:rPr>
          <w:color w:val="0F1115"/>
        </w:rPr>
        <w:t xml:space="preserve"> </w:t>
      </w:r>
      <w:r w:rsidR="0074505D" w:rsidRPr="00660018">
        <w:rPr>
          <w:color w:val="0F1115"/>
        </w:rPr>
        <w:t>статистические данные</w:t>
      </w:r>
      <w:r w:rsidRPr="00660018">
        <w:rPr>
          <w:color w:val="0F1115"/>
        </w:rPr>
        <w:t xml:space="preserve"> и учитывать специфику школы. </w:t>
      </w:r>
      <w:r w:rsidR="00660018" w:rsidRPr="00660018">
        <w:rPr>
          <w:color w:val="0F1115"/>
        </w:rPr>
        <w:t xml:space="preserve">Было предложено обсудить более подробно данный раздел на следующей встрече МО. </w:t>
      </w:r>
    </w:p>
    <w:p w:rsidR="00042BEF" w:rsidRPr="00042BEF" w:rsidRDefault="00042BEF" w:rsidP="00042BE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 xml:space="preserve">Руководствоваться в работе рекомендациями, полученными на стратегической сессии и курсах </w:t>
      </w:r>
      <w:proofErr w:type="spellStart"/>
      <w:r w:rsidRPr="00042BEF">
        <w:rPr>
          <w:color w:val="0F1115"/>
        </w:rPr>
        <w:t>НИПКиПРО</w:t>
      </w:r>
      <w:proofErr w:type="spellEnd"/>
      <w:r w:rsidRPr="00042BEF">
        <w:rPr>
          <w:color w:val="0F1115"/>
        </w:rPr>
        <w:t>.</w:t>
      </w:r>
    </w:p>
    <w:p w:rsidR="00042BEF" w:rsidRPr="00042BEF" w:rsidRDefault="00042BEF" w:rsidP="00042BE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Усилить работу по профилактике негативных явлений среди обучающихся, обратив особое внимание на документационное сопровождение данного направления в свете предстоящей проверки.</w:t>
      </w:r>
    </w:p>
    <w:p w:rsidR="00042BEF" w:rsidRDefault="00042BEF" w:rsidP="00042BE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042BEF">
        <w:rPr>
          <w:color w:val="0F1115"/>
        </w:rPr>
        <w:t>Утвердить план работы ММО на 202</w:t>
      </w:r>
      <w:r w:rsidR="00660018">
        <w:rPr>
          <w:color w:val="0F1115"/>
        </w:rPr>
        <w:t>5</w:t>
      </w:r>
      <w:r w:rsidRPr="00042BEF">
        <w:rPr>
          <w:color w:val="0F1115"/>
        </w:rPr>
        <w:t>/202</w:t>
      </w:r>
      <w:r w:rsidR="00660018">
        <w:rPr>
          <w:color w:val="0F1115"/>
        </w:rPr>
        <w:t>6</w:t>
      </w:r>
      <w:r w:rsidRPr="00042BEF">
        <w:rPr>
          <w:color w:val="0F1115"/>
        </w:rPr>
        <w:t xml:space="preserve"> учебный год.</w:t>
      </w:r>
    </w:p>
    <w:p w:rsidR="0085113F" w:rsidRPr="00042BEF" w:rsidRDefault="0085113F" w:rsidP="00042BEF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noProof/>
          <w:color w:val="0F1115"/>
        </w:rPr>
        <w:drawing>
          <wp:anchor distT="0" distB="0" distL="114300" distR="114300" simplePos="0" relativeHeight="251658240" behindDoc="0" locked="0" layoutInCell="1" allowOverlap="1" wp14:anchorId="5F41F1EB" wp14:editId="7FEABCC7">
            <wp:simplePos x="0" y="0"/>
            <wp:positionH relativeFrom="column">
              <wp:posOffset>1657620</wp:posOffset>
            </wp:positionH>
            <wp:positionV relativeFrom="paragraph">
              <wp:posOffset>32667</wp:posOffset>
            </wp:positionV>
            <wp:extent cx="791845" cy="906780"/>
            <wp:effectExtent l="113983" t="317" r="103187" b="141288"/>
            <wp:wrapNone/>
            <wp:docPr id="1" name="Рисунок 1" descr="processed-1A6BE17E-5D8E-45E5-9C43-BB1442F56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cessed-1A6BE17E-5D8E-45E5-9C43-BB1442F56E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6" t="20999" r="12103" b="20999"/>
                    <a:stretch>
                      <a:fillRect/>
                    </a:stretch>
                  </pic:blipFill>
                  <pic:spPr bwMode="auto">
                    <a:xfrm rot="-4292253">
                      <a:off x="0" y="0"/>
                      <a:ext cx="7918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5D" w:rsidRDefault="00042BEF" w:rsidP="00042BEF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042BEF">
        <w:rPr>
          <w:color w:val="0F1115"/>
        </w:rPr>
        <w:t xml:space="preserve">Председатель ММО: _________________ / И.В. </w:t>
      </w:r>
      <w:proofErr w:type="spellStart"/>
      <w:r w:rsidRPr="00042BEF">
        <w:rPr>
          <w:color w:val="0F1115"/>
        </w:rPr>
        <w:t>Коротнева</w:t>
      </w:r>
      <w:proofErr w:type="spellEnd"/>
      <w:r w:rsidRPr="00042BEF">
        <w:rPr>
          <w:color w:val="0F1115"/>
        </w:rPr>
        <w:t xml:space="preserve"> /</w:t>
      </w:r>
    </w:p>
    <w:p w:rsidR="0074505D" w:rsidRDefault="0074505D" w:rsidP="00042BEF">
      <w:pPr>
        <w:pStyle w:val="ds-markdown-paragraph"/>
        <w:shd w:val="clear" w:color="auto" w:fill="FFFFFF"/>
        <w:spacing w:before="240" w:beforeAutospacing="0"/>
        <w:rPr>
          <w:color w:val="0F1115"/>
        </w:rPr>
      </w:pPr>
    </w:p>
    <w:p w:rsidR="00042BEF" w:rsidRPr="00042BEF" w:rsidRDefault="00042BEF" w:rsidP="00042BEF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042BEF">
        <w:rPr>
          <w:color w:val="0F1115"/>
        </w:rPr>
        <w:br/>
      </w:r>
      <w:r w:rsidR="0074505D">
        <w:rPr>
          <w:noProof/>
        </w:rPr>
        <w:drawing>
          <wp:inline distT="0" distB="0" distL="0" distR="0" wp14:anchorId="72305F90" wp14:editId="44CF0156">
            <wp:extent cx="5137078" cy="3852671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5-09-11-16-47-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161" cy="385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F6E" w:rsidRPr="00042BEF" w:rsidRDefault="00745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282855" cy="396200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5-09-11-16-47-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14" cy="39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F6E" w:rsidRPr="0004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D3B"/>
    <w:multiLevelType w:val="multilevel"/>
    <w:tmpl w:val="F3C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B4B66"/>
    <w:multiLevelType w:val="multilevel"/>
    <w:tmpl w:val="9A1A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63700"/>
    <w:multiLevelType w:val="multilevel"/>
    <w:tmpl w:val="8FEE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EF"/>
    <w:rsid w:val="000334DD"/>
    <w:rsid w:val="00042BEF"/>
    <w:rsid w:val="00612F64"/>
    <w:rsid w:val="00660018"/>
    <w:rsid w:val="0074505D"/>
    <w:rsid w:val="0085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D6A"/>
  <w15:chartTrackingRefBased/>
  <w15:docId w15:val="{59144445-A481-485D-8E66-BBD7F660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4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2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Ольга Александровна</cp:lastModifiedBy>
  <cp:revision>3</cp:revision>
  <dcterms:created xsi:type="dcterms:W3CDTF">2025-09-21T06:45:00Z</dcterms:created>
  <dcterms:modified xsi:type="dcterms:W3CDTF">2025-09-22T02:34:00Z</dcterms:modified>
</cp:coreProperties>
</file>