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CA4637" w:rsidRPr="00CA4637" w14:paraId="0E3BFE5A" w14:textId="77777777" w:rsidTr="00F452D8">
        <w:tc>
          <w:tcPr>
            <w:tcW w:w="4820" w:type="dxa"/>
            <w:hideMark/>
          </w:tcPr>
          <w:p w14:paraId="36494DC1" w14:textId="726D796C" w:rsidR="00FB781D" w:rsidRPr="00CA4637" w:rsidRDefault="00F452D8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6CD82256" wp14:editId="58240014">
                  <wp:extent cx="2524539" cy="1305301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187" cy="131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3538A7CD" w14:textId="0E815AA4" w:rsidR="00FB781D" w:rsidRPr="00CA4637" w:rsidRDefault="00FB781D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463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0DF17584" w14:textId="7448B3D5" w:rsidR="00F452D8" w:rsidRDefault="00F452D8" w:rsidP="00F452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98FBAE4" wp14:editId="1E40209B">
                  <wp:simplePos x="0" y="0"/>
                  <wp:positionH relativeFrom="column">
                    <wp:posOffset>203090</wp:posOffset>
                  </wp:positionH>
                  <wp:positionV relativeFrom="paragraph">
                    <wp:posOffset>181223</wp:posOffset>
                  </wp:positionV>
                  <wp:extent cx="923084" cy="626166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84" cy="626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D78" w:rsidRPr="00CA463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ММЦ</w:t>
            </w:r>
          </w:p>
          <w:p w14:paraId="1AF99876" w14:textId="14289780" w:rsidR="00F452D8" w:rsidRPr="00CA4637" w:rsidRDefault="00962D78" w:rsidP="00F452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4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4637" w:rsidRPr="00CA4637">
              <w:rPr>
                <w:rFonts w:ascii="Times New Roman" w:hAnsi="Times New Roman"/>
                <w:sz w:val="28"/>
                <w:szCs w:val="28"/>
              </w:rPr>
              <w:t>р.п. Кольцово</w:t>
            </w:r>
          </w:p>
          <w:p w14:paraId="56C977ED" w14:textId="49A433F1" w:rsidR="00F452D8" w:rsidRPr="00CA4637" w:rsidRDefault="00CA4637" w:rsidP="00F452D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4637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14:paraId="20D86AE2" w14:textId="17470771" w:rsidR="00FB781D" w:rsidRPr="00CA4637" w:rsidRDefault="00962D7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4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52D8">
              <w:rPr>
                <w:rFonts w:ascii="Times New Roman" w:hAnsi="Times New Roman"/>
                <w:sz w:val="28"/>
                <w:szCs w:val="28"/>
              </w:rPr>
              <w:t>«29» сентября</w:t>
            </w:r>
            <w:r w:rsidR="00FB781D" w:rsidRPr="00CA463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34865">
              <w:rPr>
                <w:rFonts w:ascii="Times New Roman" w:hAnsi="Times New Roman"/>
                <w:sz w:val="28"/>
                <w:szCs w:val="28"/>
              </w:rPr>
              <w:t>5</w:t>
            </w:r>
            <w:r w:rsidR="00FB781D" w:rsidRPr="00CA463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9892ACF" w14:textId="77777777" w:rsidR="00FB781D" w:rsidRPr="00CA4637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E996A2F" w14:textId="77777777" w:rsidR="00FB781D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06A5" w14:textId="2DE14DD8" w:rsidR="001B2995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4E8B5C59" w14:textId="390F6840" w:rsidR="00FB781D" w:rsidRPr="00F12022" w:rsidRDefault="00F12022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022">
        <w:rPr>
          <w:rFonts w:ascii="Times New Roman" w:hAnsi="Times New Roman"/>
          <w:b/>
          <w:sz w:val="28"/>
          <w:szCs w:val="28"/>
        </w:rPr>
        <w:t>Учителей истории и обществознания р.п. Кольцово</w:t>
      </w:r>
      <w:r w:rsidR="00FB781D" w:rsidRPr="00F12022">
        <w:rPr>
          <w:rFonts w:ascii="Times New Roman" w:hAnsi="Times New Roman"/>
          <w:b/>
          <w:sz w:val="28"/>
          <w:szCs w:val="28"/>
        </w:rPr>
        <w:t xml:space="preserve"> </w:t>
      </w:r>
    </w:p>
    <w:p w14:paraId="0A10CA05" w14:textId="0D7E15D6" w:rsidR="00FB781D" w:rsidRPr="00D554D7" w:rsidRDefault="00FB781D" w:rsidP="00D554D7">
      <w:pPr>
        <w:tabs>
          <w:tab w:val="left" w:pos="851"/>
        </w:tabs>
        <w:spacing w:line="216" w:lineRule="auto"/>
        <w:jc w:val="center"/>
        <w:rPr>
          <w:rStyle w:val="markedcontent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53486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- 202</w:t>
      </w:r>
      <w:r w:rsidR="0053486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4"/>
        <w:gridCol w:w="1307"/>
        <w:gridCol w:w="1812"/>
        <w:gridCol w:w="3684"/>
      </w:tblGrid>
      <w:tr w:rsidR="00FB781D" w14:paraId="1304A5DC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Default="00FB781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5F65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14:paraId="6F8781B6" w14:textId="77777777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77777777"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3A15C085" w14:textId="2F6AAB28"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2E1D54" w:rsidRPr="002E1D5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zh-CN"/>
              </w:rPr>
              <w:t>«Обеспечение качества общего образования в соответствии с обновленными ФГОС ОО, ФООП и ФАОП»</w:t>
            </w:r>
          </w:p>
        </w:tc>
      </w:tr>
      <w:tr w:rsidR="00FB781D" w14:paraId="727F46DE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353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9AF" w14:textId="710BAEB2" w:rsidR="00FB781D" w:rsidRDefault="00FB781D" w:rsidP="00FB78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2F1" w14:textId="77777777"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BC25" w14:textId="083E4365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54BA359F" w14:textId="18C40EC2" w:rsidR="00DD3193" w:rsidRPr="00A73899" w:rsidRDefault="00A73899" w:rsidP="00A73899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t>М</w:t>
            </w:r>
            <w:r w:rsidR="00DD3193" w:rsidRPr="00A73899">
              <w:rPr>
                <w:rFonts w:ascii="Times New Roman" w:hAnsi="Times New Roman"/>
                <w:sz w:val="24"/>
                <w:szCs w:val="24"/>
              </w:rPr>
              <w:t>етодист-куратор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 xml:space="preserve">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816" w14:textId="56340B80" w:rsidR="00FB781D" w:rsidRDefault="00FB781D" w:rsidP="008A52C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«ММО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14:paraId="269D3AFA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94E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1D" w14:textId="03CDCB8B" w:rsidR="00FB781D" w:rsidRDefault="00FB78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F0F" w14:textId="77777777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28508A5" w14:textId="1A12A0FF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38E" w14:textId="57AC2214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24A98812" w14:textId="37012F21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1F" w14:textId="358C35DF" w:rsidR="00FB781D" w:rsidRDefault="00FB781D" w:rsidP="008A52C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proofErr w:type="spellStart"/>
            <w:r w:rsidR="00DD3193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="00DD31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14:paraId="10F799AD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7C2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D7F" w14:textId="1B9850DB" w:rsidR="00FB781D" w:rsidRDefault="00FB78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9E5" w14:textId="25D4D7A5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Август-Сентябрь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BC3" w14:textId="01A42F70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7D2897FA" w14:textId="60FDED1E" w:rsidR="00FB781D" w:rsidRDefault="00A73899" w:rsidP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A89" w14:textId="2DB2AF94" w:rsidR="00FB781D" w:rsidRDefault="00FB781D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проводит заседание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результаты педагогической диагностики,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проведенной в ОО муниципалитета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52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</w:t>
            </w:r>
            <w:r w:rsidR="00E161D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14:paraId="7F03F2C1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F5" w14:textId="125ECF3F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73" w14:textId="7D29E660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9BF" w14:textId="4AF3E668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520" w14:textId="12BC8AD2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10AB7AC7" w14:textId="762EADB5" w:rsidR="00D45168" w:rsidRPr="001B2995" w:rsidRDefault="00A7389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t>Методист-куратор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AA" w14:textId="55E38CD2" w:rsidR="00D45168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год до 1 сентября. Методист-куратор до </w:t>
            </w:r>
            <w:r w:rsidR="00B57CB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отправляет план для согласования на курирующую кафедру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D91D779" w14:textId="4B0D4B06" w:rsidR="00D45168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</w:t>
            </w:r>
            <w:r w:rsidR="008A52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5168" w14:paraId="5804F223" w14:textId="77777777" w:rsidTr="00A853EC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7A6" w14:textId="31B3968F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D0" w14:textId="63AA1DEF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4A8" w14:textId="70D4AFE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317A0BD9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BEF" w14:textId="6626576E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264D50E6" w14:textId="1C16A6C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0F1" w14:textId="6BBC80A1" w:rsidR="00D45168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D45168" w14:paraId="5CC3E782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D4" w14:textId="7C5BC12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5A" w14:textId="44CE1162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327716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327716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716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8F1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698E77E1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B75" w14:textId="67F504B1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289AFA0E" w14:textId="40A0E20B" w:rsidR="00D45168" w:rsidRDefault="00A7389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t>Методист-куратор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B20B" w14:textId="638FDAB3" w:rsidR="00D45168" w:rsidRDefault="00D45168" w:rsidP="008A52C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76F62A5B" w14:textId="592C5F18" w:rsidR="00D45168" w:rsidRDefault="00D45168" w:rsidP="008A52C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14:paraId="0D2CACC1" w14:textId="77777777" w:rsidTr="00A853EC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34" w14:textId="0912DAF3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E13" w14:textId="471C7EEE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DE3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3D978C70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2DF" w14:textId="3DC1E7D9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743B1697" w14:textId="2B83CD54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A355" w14:textId="5C269266" w:rsidR="00D45168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168" w14:paraId="72186E18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66C" w14:textId="76031CCF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A73" w14:textId="137026F3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6FB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0A923204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088" w14:textId="52E838BD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12368985" w14:textId="3AE0A81F" w:rsidR="00D45168" w:rsidRDefault="00A7389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t>Методист-куратор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CF5" w14:textId="3084D01D" w:rsidR="00D45168" w:rsidRDefault="00D45168" w:rsidP="008A52C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853EC" w:rsidRPr="00017ADB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</w:t>
            </w:r>
            <w:r w:rsidR="00A853EC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3EC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13279F56" w14:textId="6F90DDAC" w:rsidR="00D45168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14:paraId="5F139265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657" w14:textId="5AD56F83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58C1" w14:textId="27DADC35" w:rsidR="00D45168" w:rsidRPr="005E6A4F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E6A4F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A853EC" w:rsidRPr="005E6A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р.п. Кольцово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17" w14:textId="71E95B2A" w:rsidR="00D45168" w:rsidRPr="005E6A4F" w:rsidRDefault="00B238C3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E6A4F"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 w:rsidRPr="005E6A4F">
              <w:rPr>
                <w:rFonts w:ascii="Times New Roman" w:hAnsi="Times New Roman"/>
                <w:sz w:val="24"/>
                <w:szCs w:val="24"/>
              </w:rPr>
              <w:t>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 w:rsidRPr="005E6A4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D47" w14:textId="31D57A63" w:rsidR="00A853EC" w:rsidRPr="005E6A4F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</w:t>
            </w:r>
            <w:proofErr w:type="spellStart"/>
            <w:proofErr w:type="gramStart"/>
            <w:r w:rsidRPr="005E6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Ясудис</w:t>
            </w:r>
            <w:proofErr w:type="spellEnd"/>
            <w:r w:rsidRPr="005E6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4CC03E10" w14:textId="748CE653" w:rsidR="00D45168" w:rsidRPr="005E6A4F" w:rsidRDefault="00A73899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E6A4F">
              <w:rPr>
                <w:rFonts w:ascii="Times New Roman" w:hAnsi="Times New Roman"/>
                <w:sz w:val="24"/>
                <w:szCs w:val="24"/>
              </w:rPr>
              <w:t>Методист-куратор Колмакова Ю. 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B4F" w14:textId="08EDCF01" w:rsidR="00D45168" w:rsidRPr="005E6A4F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A4F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853EC" w:rsidRPr="005E6A4F">
              <w:rPr>
                <w:rFonts w:ascii="Times New Roman" w:hAnsi="Times New Roman"/>
                <w:sz w:val="24"/>
                <w:szCs w:val="24"/>
              </w:rPr>
              <w:t>учителей истории и обществознания р.п. Кольцово</w:t>
            </w:r>
            <w:r w:rsidRPr="005E6A4F">
              <w:rPr>
                <w:rFonts w:ascii="Times New Roman" w:hAnsi="Times New Roman"/>
                <w:sz w:val="24"/>
                <w:szCs w:val="24"/>
              </w:rPr>
              <w:t xml:space="preserve"> анализирует результаты педагогической диагностики</w:t>
            </w:r>
            <w:r w:rsidR="00D93439" w:rsidRPr="005E6A4F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курирующей кафедры </w:t>
            </w:r>
            <w:proofErr w:type="spellStart"/>
            <w:r w:rsidR="00D93439" w:rsidRPr="005E6A4F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5E6A4F"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 w:rsidRPr="005E6A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5E6A4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853EC" w:rsidRPr="005E6A4F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</w:p>
          <w:p w14:paraId="28FF23F7" w14:textId="6AC9FCB3" w:rsidR="00D45168" w:rsidRPr="005E6A4F" w:rsidRDefault="00B238C3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A4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6</w:t>
            </w:r>
            <w:r w:rsidRPr="005E6A4F">
              <w:rPr>
                <w:rFonts w:ascii="Times New Roman" w:hAnsi="Times New Roman"/>
                <w:sz w:val="24"/>
                <w:szCs w:val="24"/>
              </w:rPr>
              <w:t xml:space="preserve"> г..</w:t>
            </w:r>
          </w:p>
        </w:tc>
      </w:tr>
      <w:tr w:rsidR="00D45168" w14:paraId="5BA0B47B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1A77" w14:textId="0CFB315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EAE" w14:textId="6C923B29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C92" w14:textId="5AEA29F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B57CB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549" w14:textId="65C4E5A1" w:rsidR="00A853EC" w:rsidRPr="00F24046" w:rsidRDefault="00A853EC" w:rsidP="00A853EC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6B1EF231" w14:textId="5CC87668" w:rsidR="00D45168" w:rsidRDefault="00A73899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73899">
              <w:rPr>
                <w:rFonts w:ascii="Times New Roman" w:hAnsi="Times New Roman"/>
                <w:sz w:val="24"/>
                <w:szCs w:val="24"/>
              </w:rPr>
              <w:t>Методист-куратор Колмакова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A73899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F40" w14:textId="43EA7E09" w:rsidR="00D45168" w:rsidRPr="003F7EAC" w:rsidRDefault="00D45168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</w:t>
            </w:r>
            <w:r w:rsidR="00B238C3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proofErr w:type="spellStart"/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14:paraId="73F36619" w14:textId="417D7B90" w:rsidR="00D45168" w:rsidRDefault="00B238C3" w:rsidP="008A52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14:paraId="5E61AE9B" w14:textId="77777777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DF3" w14:textId="77777777" w:rsidR="00D45168" w:rsidRDefault="00D45168" w:rsidP="00432B03">
            <w:pPr>
              <w:spacing w:line="21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89384FD" w14:textId="7E515096" w:rsidR="00D45168" w:rsidRDefault="00D45168" w:rsidP="003D78B3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D9000B" w:rsidRPr="00017ADB">
              <w:rPr>
                <w:rFonts w:ascii="Times New Roman" w:hAnsi="Times New Roman"/>
                <w:b/>
                <w:i/>
                <w:sz w:val="24"/>
                <w:szCs w:val="24"/>
              </w:rPr>
              <w:t>учителей истории и обществознания</w:t>
            </w:r>
            <w:r w:rsidR="00D900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р.п. Кольцово </w:t>
            </w:r>
          </w:p>
        </w:tc>
      </w:tr>
      <w:tr w:rsidR="00D45168" w14:paraId="17866728" w14:textId="77777777" w:rsidTr="00D554D7">
        <w:trPr>
          <w:trHeight w:val="65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233" w14:textId="053CB3FC" w:rsidR="00D45168" w:rsidRDefault="00D45168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3D78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1CD" w14:textId="77777777" w:rsidR="00232E67" w:rsidRDefault="00232E67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методических событий (семинаров, круглых столов)</w:t>
            </w:r>
          </w:p>
          <w:p w14:paraId="6E49B1B7" w14:textId="7CE77C4F" w:rsidR="00C9772F" w:rsidRPr="00C9772F" w:rsidRDefault="00C9772F" w:rsidP="00C9772F">
            <w:pPr>
              <w:pStyle w:val="TableParagraph"/>
              <w:tabs>
                <w:tab w:val="left" w:pos="393"/>
              </w:tabs>
              <w:ind w:right="562"/>
              <w:jc w:val="both"/>
              <w:rPr>
                <w:sz w:val="24"/>
                <w:szCs w:val="24"/>
              </w:rPr>
            </w:pPr>
            <w:r w:rsidRPr="00C9772F">
              <w:rPr>
                <w:color w:val="222222"/>
                <w:sz w:val="24"/>
              </w:rPr>
              <w:t xml:space="preserve">1.Формирование читательской грамотности на уроках истории и обществознания. </w:t>
            </w:r>
          </w:p>
          <w:p w14:paraId="55824109" w14:textId="2B84D784" w:rsidR="009023F0" w:rsidRPr="00C9772F" w:rsidRDefault="00C9772F" w:rsidP="00C9772F">
            <w:pPr>
              <w:pStyle w:val="TableParagraph"/>
              <w:tabs>
                <w:tab w:val="left" w:pos="393"/>
              </w:tabs>
              <w:ind w:right="562"/>
              <w:jc w:val="both"/>
              <w:rPr>
                <w:sz w:val="24"/>
                <w:szCs w:val="24"/>
              </w:rPr>
            </w:pPr>
            <w:r w:rsidRPr="00C9772F">
              <w:rPr>
                <w:sz w:val="24"/>
                <w:szCs w:val="24"/>
              </w:rPr>
              <w:t>2.</w:t>
            </w:r>
            <w:r w:rsidR="00477257" w:rsidRPr="00477257">
              <w:rPr>
                <w:rFonts w:ascii="Calibri" w:eastAsia="Calibri" w:hAnsi="Calibri"/>
              </w:rPr>
              <w:t xml:space="preserve"> </w:t>
            </w:r>
            <w:r w:rsidR="00477257" w:rsidRPr="00477257">
              <w:rPr>
                <w:sz w:val="24"/>
                <w:szCs w:val="24"/>
              </w:rPr>
              <w:t>Историческое просвещение как инструмент реализации государственной политике в области образования Российской</w:t>
            </w:r>
            <w:r w:rsidR="00477257">
              <w:rPr>
                <w:sz w:val="24"/>
                <w:szCs w:val="24"/>
              </w:rPr>
              <w:t xml:space="preserve"> Федерации. </w:t>
            </w:r>
          </w:p>
          <w:p w14:paraId="5FE81BF6" w14:textId="725E0BFC" w:rsidR="002E1D54" w:rsidRPr="00C9772F" w:rsidRDefault="009023F0" w:rsidP="00AA3B86">
            <w:pPr>
              <w:spacing w:line="216" w:lineRule="auto"/>
              <w:jc w:val="both"/>
            </w:pPr>
            <w:r w:rsidRPr="00C9772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9772F" w:rsidRPr="00C9772F">
              <w:rPr>
                <w:rFonts w:ascii="Times New Roman" w:hAnsi="Times New Roman"/>
                <w:sz w:val="24"/>
                <w:szCs w:val="24"/>
              </w:rPr>
              <w:t xml:space="preserve">Проектно-исследовательская работа, как способ формирования читательской грамотности.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99C" w14:textId="3EF644D1" w:rsidR="00D45168" w:rsidRDefault="00232E67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A4A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CD3" w14:textId="77777777" w:rsidR="00232E67" w:rsidRPr="00F24046" w:rsidRDefault="00232E67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А.В.</w:t>
            </w:r>
            <w:proofErr w:type="gramEnd"/>
          </w:p>
          <w:p w14:paraId="2E62EF6F" w14:textId="77777777" w:rsidR="00D45168" w:rsidRDefault="00D45168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C14" w14:textId="77777777" w:rsidR="00232E67" w:rsidRPr="005E45EC" w:rsidRDefault="00232E67" w:rsidP="00AA3B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 xml:space="preserve">Руководитель ММО организует командную работу педагогов в ходе подготовки и проведения методических событий, посвященных актуальным для муниципалитета темам реализации ФГОС НОО </w:t>
            </w:r>
          </w:p>
          <w:p w14:paraId="24882F2C" w14:textId="085B79A3" w:rsidR="00D45168" w:rsidRDefault="00232E67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запланированных событий размещается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>сайте</w:t>
            </w:r>
          </w:p>
        </w:tc>
      </w:tr>
      <w:tr w:rsidR="00D9000B" w14:paraId="351CCBF4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AFF" w14:textId="4F9C76C9" w:rsidR="00D9000B" w:rsidRDefault="00D9000B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925" w14:textId="77777777" w:rsidR="00D9000B" w:rsidRPr="005E45EC" w:rsidRDefault="00D9000B" w:rsidP="00D554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>Подготовка к Всероссийской олимпиаде школьников (подготовка заданий, составление списков, проверяющих задания муниципального этапа и т.д.).</w:t>
            </w:r>
          </w:p>
          <w:p w14:paraId="566472EE" w14:textId="07CAAEDB" w:rsidR="00D9000B" w:rsidRDefault="00D9000B" w:rsidP="00D55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этапа предметной олимпиады среди </w:t>
            </w:r>
            <w:r w:rsidR="003175FB">
              <w:rPr>
                <w:rFonts w:ascii="Times New Roman" w:hAnsi="Times New Roman"/>
                <w:sz w:val="24"/>
                <w:szCs w:val="24"/>
              </w:rPr>
              <w:t>5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>-11 классов.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A70" w14:textId="40C64E17" w:rsidR="00D9000B" w:rsidRDefault="00D9000B" w:rsidP="00D554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 ноябрь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862" w14:textId="32E78EF5" w:rsidR="00D9000B" w:rsidRDefault="00D9000B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278C10B4" w14:textId="6D5CE1AE" w:rsidR="00D554D7" w:rsidRPr="00F24046" w:rsidRDefault="00D554D7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Методисты МБУДО «Созвездие»</w:t>
            </w:r>
          </w:p>
          <w:p w14:paraId="13C46395" w14:textId="77777777" w:rsidR="00D554D7" w:rsidRDefault="00D554D7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МО ОО/Заведующие кафедрами ОО</w:t>
            </w:r>
          </w:p>
          <w:p w14:paraId="3C297CB2" w14:textId="77777777" w:rsidR="00D9000B" w:rsidRDefault="00D9000B" w:rsidP="00D554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29F" w14:textId="2EECBAA5" w:rsidR="00D9000B" w:rsidRDefault="00D9000B" w:rsidP="00D55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D554D7">
              <w:rPr>
                <w:rFonts w:ascii="Times New Roman" w:hAnsi="Times New Roman"/>
                <w:sz w:val="24"/>
                <w:szCs w:val="24"/>
              </w:rPr>
              <w:t xml:space="preserve"> методисты МБУДО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 xml:space="preserve"> организу</w:t>
            </w:r>
            <w:r w:rsidR="00D554D7">
              <w:rPr>
                <w:rFonts w:ascii="Times New Roman" w:hAnsi="Times New Roman"/>
                <w:sz w:val="24"/>
                <w:szCs w:val="24"/>
              </w:rPr>
              <w:t>ют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 xml:space="preserve"> командную работу педагогов в ходе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разработки заданий школьного этапа всероссийской олимпиады школьников 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>и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этапа олимпиад. Проводит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1B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нализ и подведение итогов всероссийской олимпиады по истории, обществознанию, праву, экономики.</w:t>
            </w:r>
          </w:p>
        </w:tc>
      </w:tr>
      <w:tr w:rsidR="003E42F7" w14:paraId="77F2557F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B99" w14:textId="207F23C9" w:rsidR="003E42F7" w:rsidRDefault="00CD59BA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D77" w14:textId="0E422619" w:rsidR="003E42F7" w:rsidRPr="005E45EC" w:rsidRDefault="003E42F7" w:rsidP="00AA3B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муниципальной игры, кубка трех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 «Что?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 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Когда?»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2BF" w14:textId="5BC962A8" w:rsidR="003E42F7" w:rsidRDefault="003E42F7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февраль, апрель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564" w14:textId="70CA4009" w:rsidR="003E42F7" w:rsidRPr="00BE7746" w:rsidRDefault="003E42F7" w:rsidP="00432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истории «Биотехнологического лицея </w:t>
            </w:r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№21» </w:t>
            </w:r>
            <w:proofErr w:type="spellStart"/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Рассказимов</w:t>
            </w:r>
            <w:proofErr w:type="spellEnd"/>
            <w:r w:rsidR="00EF3013"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А. А.</w:t>
            </w:r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ED8" w14:textId="5A1203D1" w:rsidR="003E42F7" w:rsidRPr="005E45EC" w:rsidRDefault="003E42F7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Организуют проведение игры на три ОО: «Биотехнологический лицей 21», «Лицей Технополис»,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«Кольцовская школа №5». Проводят итоги и награждение. </w:t>
            </w:r>
          </w:p>
        </w:tc>
      </w:tr>
      <w:tr w:rsidR="00E54109" w14:paraId="20A39750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0FA" w14:textId="1BEDCEFE" w:rsidR="00E54109" w:rsidRDefault="00CD59BA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B55" w14:textId="1FB6ED5F" w:rsidR="00E54109" w:rsidRPr="00BE7746" w:rsidRDefault="00BE7746" w:rsidP="00AA3B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746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мониторинга читательской грамотности обучающихся 8, 9 классов Новосибирской области на портале РЭШ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71A" w14:textId="09A6D3A1" w:rsidR="00E54109" w:rsidRPr="00BE7746" w:rsidRDefault="00BE7746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746">
              <w:rPr>
                <w:rFonts w:ascii="Times New Roman" w:hAnsi="Times New Roman"/>
                <w:sz w:val="24"/>
                <w:szCs w:val="24"/>
              </w:rPr>
              <w:t xml:space="preserve">Декабрь – </w:t>
            </w:r>
            <w:r w:rsidR="00B3187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CFD" w14:textId="77777777" w:rsidR="00E54109" w:rsidRPr="00BE7746" w:rsidRDefault="00E54109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ММО </w:t>
            </w:r>
            <w:proofErr w:type="spellStart"/>
            <w:proofErr w:type="gramStart"/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 w:rsidRPr="00BE7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71EA6782" w14:textId="77777777" w:rsidR="00E54109" w:rsidRPr="00BE7746" w:rsidRDefault="00E54109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8FA" w14:textId="5538D5AD" w:rsidR="00E54109" w:rsidRPr="00BE7746" w:rsidRDefault="00E54109" w:rsidP="00BE774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746">
              <w:rPr>
                <w:rFonts w:ascii="Times New Roman" w:hAnsi="Times New Roman"/>
                <w:sz w:val="24"/>
                <w:szCs w:val="24"/>
              </w:rPr>
              <w:t xml:space="preserve">Руководитель ММО информирует педагогов о </w:t>
            </w:r>
            <w:r w:rsidR="00BE7746" w:rsidRPr="00BE7746">
              <w:rPr>
                <w:rFonts w:ascii="Times New Roman" w:hAnsi="Times New Roman"/>
                <w:sz w:val="24"/>
                <w:szCs w:val="24"/>
              </w:rPr>
              <w:t xml:space="preserve">проведении мониторинга. </w:t>
            </w:r>
            <w:r w:rsidR="00BE7746" w:rsidRPr="00BE7746">
              <w:rPr>
                <w:rFonts w:ascii="Times New Roman" w:hAnsi="Times New Roman"/>
                <w:bCs/>
                <w:sz w:val="24"/>
                <w:szCs w:val="24"/>
              </w:rPr>
              <w:t>Подготовка информационно-аналитической справки о результатах мониторинга в динамике</w:t>
            </w:r>
            <w:r w:rsidR="00BE77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77FB2" w14:paraId="1BC8BF29" w14:textId="77777777" w:rsidTr="00A853EC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8D8" w14:textId="6F41F1FF" w:rsidR="00877FB2" w:rsidRPr="00877FB2" w:rsidRDefault="00CD59BA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7C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254" w14:textId="7F5A409D" w:rsidR="00877FB2" w:rsidRPr="00F8072C" w:rsidRDefault="00877FB2" w:rsidP="00D554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муниципального этапа олимпиады младших школьников по истории и обществознанию.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4E2" w14:textId="2073283C" w:rsidR="00877FB2" w:rsidRPr="00877FB2" w:rsidRDefault="00877FB2" w:rsidP="00D554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FB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F2D" w14:textId="77777777" w:rsidR="00877FB2" w:rsidRPr="00877FB2" w:rsidRDefault="00877FB2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ММО </w:t>
            </w:r>
            <w:proofErr w:type="spellStart"/>
            <w:proofErr w:type="gramStart"/>
            <w:r w:rsidRP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3B22B568" w14:textId="3D963BEF" w:rsidR="00877FB2" w:rsidRDefault="00877FB2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МО ОО/Заведующие кафедрами ОО</w:t>
            </w:r>
          </w:p>
          <w:p w14:paraId="3145B7C7" w14:textId="7F4B5C85" w:rsidR="00D554D7" w:rsidRPr="00877FB2" w:rsidRDefault="00D554D7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Методисты МБУДО «Созвездие»</w:t>
            </w:r>
          </w:p>
          <w:p w14:paraId="319578F3" w14:textId="77777777" w:rsidR="00877FB2" w:rsidRPr="00877FB2" w:rsidRDefault="00877FB2" w:rsidP="00D55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A9E" w14:textId="143E227C" w:rsidR="00877FB2" w:rsidRPr="005E45EC" w:rsidRDefault="00D554D7" w:rsidP="00D55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77FB2">
              <w:rPr>
                <w:rFonts w:ascii="Times New Roman" w:hAnsi="Times New Roman"/>
                <w:sz w:val="24"/>
                <w:szCs w:val="24"/>
              </w:rPr>
              <w:t>ровод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 w:rsidR="00877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877FB2" w:rsidRPr="001B1B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нализ и подведение итогов всероссийской олимпиады</w:t>
            </w:r>
            <w:r w:rsidR="00877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младших школьников по истории , обществознанию </w:t>
            </w:r>
          </w:p>
        </w:tc>
      </w:tr>
      <w:tr w:rsidR="00E54109" w14:paraId="1B696807" w14:textId="77777777" w:rsidTr="00F07622">
        <w:trPr>
          <w:trHeight w:val="2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AA8" w14:textId="6E960B66" w:rsidR="00E54109" w:rsidRDefault="00CD59BA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7C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5C5" w14:textId="7ED19870" w:rsidR="00E54109" w:rsidRPr="00F8072C" w:rsidRDefault="00E54109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НПК школьного уровня.</w:t>
            </w:r>
          </w:p>
          <w:p w14:paraId="0BB7AA86" w14:textId="4A119807" w:rsidR="00E54109" w:rsidRPr="00F8072C" w:rsidRDefault="00E54109" w:rsidP="00F07622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к МНПК, секции «История, археология», «Обществознание, социология</w:t>
            </w:r>
            <w:r w:rsidR="0010500F" w:rsidRPr="00F8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педагогика</w:t>
            </w:r>
            <w:r w:rsidRPr="00F8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1D7" w14:textId="7054EF8D" w:rsidR="00E54109" w:rsidRDefault="00E54109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апрель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F7F" w14:textId="77777777" w:rsidR="00E54109" w:rsidRPr="00F24046" w:rsidRDefault="00E54109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7422E08E" w14:textId="77777777" w:rsidR="00E54109" w:rsidRPr="00F24046" w:rsidRDefault="00E54109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AE8" w14:textId="77777777" w:rsidR="00E54109" w:rsidRDefault="00E54109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информирует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 xml:space="preserve">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конференциях, включает их в деятельность работы секций. Проводит анализ представленных работ. </w:t>
            </w:r>
          </w:p>
          <w:p w14:paraId="790DA46A" w14:textId="77777777" w:rsidR="00E54109" w:rsidRPr="005E45EC" w:rsidRDefault="00E54109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90A" w14:paraId="6893B6A5" w14:textId="77777777" w:rsidTr="00F07622">
        <w:trPr>
          <w:trHeight w:val="2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6B6" w14:textId="766E7A4E" w:rsidR="0009190A" w:rsidRDefault="0009190A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7C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0FD" w14:textId="335C67D7" w:rsidR="0009190A" w:rsidRPr="00F8072C" w:rsidRDefault="0009190A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конференциях, проводимых в Новосибирске: МНСК-2026, «Патриот», «Эврика», «Ломоносовские чтения», «Тренд».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0E6" w14:textId="396296F9" w:rsidR="0009190A" w:rsidRDefault="0009190A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декабрь-апрель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73F" w14:textId="77777777" w:rsidR="0009190A" w:rsidRPr="00F24046" w:rsidRDefault="0009190A" w:rsidP="0009190A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24414357" w14:textId="77777777" w:rsidR="0009190A" w:rsidRPr="00F24046" w:rsidRDefault="0009190A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7DF" w14:textId="4C85C0EA" w:rsidR="0009190A" w:rsidRDefault="0009190A" w:rsidP="0009190A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информирует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 xml:space="preserve">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конференциях. </w:t>
            </w:r>
          </w:p>
          <w:p w14:paraId="76C116C7" w14:textId="77777777" w:rsidR="0009190A" w:rsidRPr="005E45EC" w:rsidRDefault="0009190A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013" w14:paraId="4ED75F01" w14:textId="77777777" w:rsidTr="00F07622">
        <w:trPr>
          <w:trHeight w:val="2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2A7" w14:textId="61B6F1B0" w:rsidR="00EF3013" w:rsidRDefault="00D07CA8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9190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569" w14:textId="2CC2B7FF" w:rsidR="00EF3013" w:rsidRPr="00253421" w:rsidRDefault="00EF3013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открытых уроков и мероприятий коллег из соседних школ в рамках предметных недель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09F" w14:textId="19C4384C" w:rsidR="00EF3013" w:rsidRDefault="00EF3013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Октябрь-апрель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304" w14:textId="77777777" w:rsidR="00EF3013" w:rsidRPr="00F24046" w:rsidRDefault="00EF3013" w:rsidP="00EF3013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31D79570" w14:textId="77777777" w:rsidR="00EF3013" w:rsidRPr="00F24046" w:rsidRDefault="00EF3013" w:rsidP="00AA3B8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3B8" w14:textId="16BCAF5A" w:rsidR="00EF3013" w:rsidRPr="005E45EC" w:rsidRDefault="00EF3013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EC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5D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информирует</w:t>
            </w:r>
            <w:r w:rsidRPr="005E45EC">
              <w:rPr>
                <w:rFonts w:ascii="Times New Roman" w:hAnsi="Times New Roman"/>
                <w:sz w:val="24"/>
                <w:szCs w:val="24"/>
              </w:rPr>
              <w:t xml:space="preserve">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5D13D1">
              <w:rPr>
                <w:rFonts w:ascii="Times New Roman" w:hAnsi="Times New Roman"/>
                <w:sz w:val="24"/>
                <w:szCs w:val="24"/>
              </w:rPr>
              <w:t>предстоящих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предметных </w:t>
            </w:r>
            <w:r w:rsidR="005D13D1">
              <w:rPr>
                <w:rFonts w:ascii="Times New Roman" w:hAnsi="Times New Roman"/>
                <w:sz w:val="24"/>
                <w:szCs w:val="24"/>
              </w:rPr>
              <w:t xml:space="preserve">неделях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D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13D1">
              <w:rPr>
                <w:rFonts w:ascii="Times New Roman" w:hAnsi="Times New Roman"/>
                <w:sz w:val="24"/>
                <w:szCs w:val="24"/>
              </w:rPr>
              <w:t xml:space="preserve">соседних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школах</w:t>
            </w:r>
            <w:proofErr w:type="gramEnd"/>
            <w:r w:rsidR="005D13D1">
              <w:rPr>
                <w:rFonts w:ascii="Times New Roman" w:hAnsi="Times New Roman"/>
                <w:sz w:val="24"/>
                <w:szCs w:val="24"/>
              </w:rPr>
              <w:t xml:space="preserve">, составляет график открытых мероприятий. Руководитель ММО посещает совместно с коллегами открытые уроки и мероприятия. </w:t>
            </w:r>
          </w:p>
        </w:tc>
      </w:tr>
      <w:tr w:rsidR="00954B92" w14:paraId="4E77F213" w14:textId="77777777" w:rsidTr="00F07622">
        <w:trPr>
          <w:trHeight w:val="2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E9B" w14:textId="6794E4CA" w:rsidR="00954B92" w:rsidRDefault="00D07CA8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 w:rsidR="00954B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833" w14:textId="379349CD" w:rsidR="00954B92" w:rsidRDefault="00954B92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ВПР по историю и обществознанию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8D6" w14:textId="0152A607" w:rsidR="00954B92" w:rsidRDefault="00954B92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C20" w14:textId="188E7BF8" w:rsidR="00954B92" w:rsidRPr="00F24046" w:rsidRDefault="00954B92" w:rsidP="00954B92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 МО учебных заведений</w:t>
            </w:r>
          </w:p>
          <w:p w14:paraId="7BA6618D" w14:textId="77777777" w:rsidR="00954B92" w:rsidRPr="00F24046" w:rsidRDefault="00954B92" w:rsidP="00EF3013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925" w14:textId="24FFFE2C" w:rsidR="00954B92" w:rsidRPr="005E45EC" w:rsidRDefault="00954B92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 анализ ВПР по истории и обществознанию. Составление аналитической справки по результатам ВПР, ответственные руководители МО каждой ОО</w:t>
            </w:r>
            <w:r w:rsidR="00284675">
              <w:rPr>
                <w:rFonts w:ascii="Times New Roman" w:hAnsi="Times New Roman"/>
                <w:sz w:val="24"/>
                <w:szCs w:val="24"/>
              </w:rPr>
              <w:t xml:space="preserve">. Составление общего анализа ВПР по р.п. Кольцово, руководитель ММО </w:t>
            </w:r>
          </w:p>
        </w:tc>
      </w:tr>
      <w:tr w:rsidR="00CD62B6" w14:paraId="5E3F4563" w14:textId="77777777" w:rsidTr="00F07622">
        <w:trPr>
          <w:trHeight w:val="2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603" w14:textId="3ED0A9A5" w:rsidR="00CD62B6" w:rsidRDefault="00CD62B6" w:rsidP="00AA3B8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07C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C25" w14:textId="3E8347CC" w:rsidR="00CD62B6" w:rsidRDefault="00CD62B6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 методическое совещание «Изменения в заданиях ВПР, ОГЭ, ЕГЭ по истории и обществознанию». 1 Анализ результатов ОГЭ и ЕГЭ по обществознанию и истории за 202</w:t>
            </w:r>
            <w:r w:rsidR="00E474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- 202</w:t>
            </w:r>
            <w:r w:rsidR="00E474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  <w:p w14:paraId="26782623" w14:textId="5582D2BF" w:rsidR="00CD62B6" w:rsidRDefault="00CD62B6" w:rsidP="00AA3B86">
            <w:pPr>
              <w:pStyle w:val="a3"/>
              <w:spacing w:before="100" w:beforeAutospacing="1" w:after="0" w:afterAutospacing="1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Изменения в </w:t>
            </w:r>
            <w:proofErr w:type="spellStart"/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КИМах</w:t>
            </w:r>
            <w:proofErr w:type="spellEnd"/>
            <w:r w:rsidRPr="00CD6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истории и обществознанию. 3 Организация работы учащихся с низкой успеваемостью и низкой мотивацией по подготовке к ГИА и ВПР на уроках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668" w14:textId="2E744E50" w:rsidR="00CD62B6" w:rsidRDefault="00CD62B6" w:rsidP="00AA3B8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A48" w14:textId="77777777" w:rsidR="00CD62B6" w:rsidRPr="00F24046" w:rsidRDefault="00CD62B6" w:rsidP="00CD62B6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Ясудис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А.В.</w:t>
            </w:r>
            <w:proofErr w:type="gramEnd"/>
          </w:p>
          <w:p w14:paraId="5DD77EBD" w14:textId="77777777" w:rsidR="00CD62B6" w:rsidRPr="00F24046" w:rsidRDefault="00CD62B6" w:rsidP="00954B92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546" w14:textId="4FDAC837" w:rsidR="00CD62B6" w:rsidRDefault="00CD62B6" w:rsidP="00AA3B8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2B6">
              <w:rPr>
                <w:rFonts w:ascii="Times New Roman" w:hAnsi="Times New Roman"/>
                <w:sz w:val="24"/>
                <w:szCs w:val="24"/>
              </w:rPr>
              <w:t xml:space="preserve">Руководитель ММО ознакомит учителей района с анализом ГИА, заданиями, которые слабо выполняют учащиеся, с изменениями в </w:t>
            </w:r>
            <w:proofErr w:type="spellStart"/>
            <w:r w:rsidRPr="00CD62B6"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 w:rsidRPr="00CD6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C59C53" w14:textId="77777777" w:rsidR="00867BC9" w:rsidRPr="00A73899" w:rsidRDefault="00867BC9" w:rsidP="00AA3B86">
      <w:pPr>
        <w:jc w:val="both"/>
        <w:rPr>
          <w:i/>
          <w:iCs/>
        </w:rPr>
      </w:pPr>
    </w:p>
    <w:p w14:paraId="7DE886DA" w14:textId="77777777" w:rsidR="00D9000B" w:rsidRPr="00A73899" w:rsidRDefault="00D9000B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73899">
        <w:rPr>
          <w:rFonts w:ascii="Times New Roman" w:hAnsi="Times New Roman"/>
          <w:i/>
          <w:iCs/>
          <w:sz w:val="28"/>
          <w:szCs w:val="28"/>
        </w:rPr>
        <w:t>Ясудис</w:t>
      </w:r>
      <w:proofErr w:type="spellEnd"/>
      <w:r w:rsidRPr="00A73899">
        <w:rPr>
          <w:rFonts w:ascii="Times New Roman" w:hAnsi="Times New Roman"/>
          <w:i/>
          <w:iCs/>
          <w:sz w:val="28"/>
          <w:szCs w:val="28"/>
        </w:rPr>
        <w:t xml:space="preserve"> А.В.</w:t>
      </w:r>
      <w:r w:rsidRPr="00A73899">
        <w:rPr>
          <w:rFonts w:ascii="Times New Roman" w:hAnsi="Times New Roman"/>
          <w:sz w:val="28"/>
          <w:szCs w:val="28"/>
        </w:rPr>
        <w:t xml:space="preserve"> руководитель ММО</w:t>
      </w:r>
    </w:p>
    <w:p w14:paraId="644A102E" w14:textId="2CA981E2" w:rsidR="003D78B3" w:rsidRPr="00A73899" w:rsidRDefault="00D9000B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8"/>
          <w:szCs w:val="28"/>
        </w:rPr>
      </w:pPr>
      <w:r w:rsidRPr="00A73899">
        <w:rPr>
          <w:rFonts w:ascii="Times New Roman" w:hAnsi="Times New Roman"/>
          <w:sz w:val="28"/>
          <w:szCs w:val="28"/>
        </w:rPr>
        <w:t xml:space="preserve"> учителей истории и обществознания р.п. Кольцово</w:t>
      </w:r>
    </w:p>
    <w:p w14:paraId="1C0895A1" w14:textId="2026E362" w:rsidR="003D78B3" w:rsidRPr="00A73899" w:rsidRDefault="00A73899" w:rsidP="00A73899">
      <w:pPr>
        <w:jc w:val="right"/>
        <w:rPr>
          <w:rFonts w:ascii="Times New Roman" w:hAnsi="Times New Roman"/>
          <w:sz w:val="28"/>
          <w:szCs w:val="28"/>
        </w:rPr>
      </w:pPr>
      <w:r w:rsidRPr="00A73899">
        <w:rPr>
          <w:rFonts w:ascii="Times New Roman" w:hAnsi="Times New Roman"/>
          <w:i/>
          <w:iCs/>
          <w:sz w:val="28"/>
          <w:szCs w:val="28"/>
        </w:rPr>
        <w:t>Колмакова Ю. Н.</w:t>
      </w:r>
      <w:r w:rsidRPr="00A73899">
        <w:rPr>
          <w:rFonts w:ascii="Times New Roman" w:hAnsi="Times New Roman"/>
          <w:sz w:val="28"/>
          <w:szCs w:val="28"/>
        </w:rPr>
        <w:t xml:space="preserve"> методист-куратор </w:t>
      </w:r>
    </w:p>
    <w:sectPr w:rsidR="003D78B3" w:rsidRPr="00A73899" w:rsidSect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18C1"/>
    <w:multiLevelType w:val="hybridMultilevel"/>
    <w:tmpl w:val="D0CEECF6"/>
    <w:lvl w:ilvl="0" w:tplc="586803AC">
      <w:start w:val="1"/>
      <w:numFmt w:val="decimal"/>
      <w:lvlText w:val="%1."/>
      <w:lvlJc w:val="left"/>
      <w:pPr>
        <w:ind w:left="281" w:hanging="281"/>
      </w:pPr>
      <w:rPr>
        <w:rFonts w:hint="default"/>
        <w:w w:val="100"/>
        <w:lang w:val="ru-RU" w:eastAsia="en-US" w:bidi="ar-SA"/>
      </w:rPr>
    </w:lvl>
    <w:lvl w:ilvl="1" w:tplc="517EA8CE">
      <w:numFmt w:val="bullet"/>
      <w:lvlText w:val="•"/>
      <w:lvlJc w:val="left"/>
      <w:pPr>
        <w:ind w:left="999" w:hanging="281"/>
      </w:pPr>
      <w:rPr>
        <w:rFonts w:hint="default"/>
        <w:lang w:val="ru-RU" w:eastAsia="en-US" w:bidi="ar-SA"/>
      </w:rPr>
    </w:lvl>
    <w:lvl w:ilvl="2" w:tplc="9AF4F376">
      <w:numFmt w:val="bullet"/>
      <w:lvlText w:val="•"/>
      <w:lvlJc w:val="left"/>
      <w:pPr>
        <w:ind w:left="1709" w:hanging="281"/>
      </w:pPr>
      <w:rPr>
        <w:rFonts w:hint="default"/>
        <w:lang w:val="ru-RU" w:eastAsia="en-US" w:bidi="ar-SA"/>
      </w:rPr>
    </w:lvl>
    <w:lvl w:ilvl="3" w:tplc="77B84D0E">
      <w:numFmt w:val="bullet"/>
      <w:lvlText w:val="•"/>
      <w:lvlJc w:val="left"/>
      <w:pPr>
        <w:ind w:left="2419" w:hanging="281"/>
      </w:pPr>
      <w:rPr>
        <w:rFonts w:hint="default"/>
        <w:lang w:val="ru-RU" w:eastAsia="en-US" w:bidi="ar-SA"/>
      </w:rPr>
    </w:lvl>
    <w:lvl w:ilvl="4" w:tplc="6C14CCC0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5" w:tplc="74A66538">
      <w:numFmt w:val="bullet"/>
      <w:lvlText w:val="•"/>
      <w:lvlJc w:val="left"/>
      <w:pPr>
        <w:ind w:left="3839" w:hanging="281"/>
      </w:pPr>
      <w:rPr>
        <w:rFonts w:hint="default"/>
        <w:lang w:val="ru-RU" w:eastAsia="en-US" w:bidi="ar-SA"/>
      </w:rPr>
    </w:lvl>
    <w:lvl w:ilvl="6" w:tplc="90AA6786">
      <w:numFmt w:val="bullet"/>
      <w:lvlText w:val="•"/>
      <w:lvlJc w:val="left"/>
      <w:pPr>
        <w:ind w:left="4549" w:hanging="281"/>
      </w:pPr>
      <w:rPr>
        <w:rFonts w:hint="default"/>
        <w:lang w:val="ru-RU" w:eastAsia="en-US" w:bidi="ar-SA"/>
      </w:rPr>
    </w:lvl>
    <w:lvl w:ilvl="7" w:tplc="1C60F0F0">
      <w:numFmt w:val="bullet"/>
      <w:lvlText w:val="•"/>
      <w:lvlJc w:val="left"/>
      <w:pPr>
        <w:ind w:left="5259" w:hanging="281"/>
      </w:pPr>
      <w:rPr>
        <w:rFonts w:hint="default"/>
        <w:lang w:val="ru-RU" w:eastAsia="en-US" w:bidi="ar-SA"/>
      </w:rPr>
    </w:lvl>
    <w:lvl w:ilvl="8" w:tplc="A858BAB0">
      <w:numFmt w:val="bullet"/>
      <w:lvlText w:val="•"/>
      <w:lvlJc w:val="left"/>
      <w:pPr>
        <w:ind w:left="59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77C28AA"/>
    <w:multiLevelType w:val="hybridMultilevel"/>
    <w:tmpl w:val="D8E2F8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D"/>
    <w:rsid w:val="00063F3B"/>
    <w:rsid w:val="00066354"/>
    <w:rsid w:val="0009190A"/>
    <w:rsid w:val="00091E8F"/>
    <w:rsid w:val="000A3BF0"/>
    <w:rsid w:val="000E3614"/>
    <w:rsid w:val="0010500F"/>
    <w:rsid w:val="00141695"/>
    <w:rsid w:val="00141CCF"/>
    <w:rsid w:val="001939CC"/>
    <w:rsid w:val="001B2995"/>
    <w:rsid w:val="001E0D51"/>
    <w:rsid w:val="00232E67"/>
    <w:rsid w:val="002519CA"/>
    <w:rsid w:val="00284675"/>
    <w:rsid w:val="002A365D"/>
    <w:rsid w:val="002B2B99"/>
    <w:rsid w:val="002E1D54"/>
    <w:rsid w:val="003175FB"/>
    <w:rsid w:val="00327716"/>
    <w:rsid w:val="00333837"/>
    <w:rsid w:val="003553C9"/>
    <w:rsid w:val="003B4C1D"/>
    <w:rsid w:val="003D78B3"/>
    <w:rsid w:val="003E42F7"/>
    <w:rsid w:val="00403D3C"/>
    <w:rsid w:val="004317F0"/>
    <w:rsid w:val="00432B03"/>
    <w:rsid w:val="00440E10"/>
    <w:rsid w:val="00477257"/>
    <w:rsid w:val="00495D0B"/>
    <w:rsid w:val="004A6947"/>
    <w:rsid w:val="004D4C6C"/>
    <w:rsid w:val="00534865"/>
    <w:rsid w:val="005659C3"/>
    <w:rsid w:val="005D13D1"/>
    <w:rsid w:val="005E6A4F"/>
    <w:rsid w:val="00693C19"/>
    <w:rsid w:val="006B0D62"/>
    <w:rsid w:val="006C73D2"/>
    <w:rsid w:val="006E391E"/>
    <w:rsid w:val="0070693D"/>
    <w:rsid w:val="00773C10"/>
    <w:rsid w:val="00795AE1"/>
    <w:rsid w:val="007B169E"/>
    <w:rsid w:val="00867BC9"/>
    <w:rsid w:val="00873D6A"/>
    <w:rsid w:val="00877FB2"/>
    <w:rsid w:val="008A52C4"/>
    <w:rsid w:val="008A6F6D"/>
    <w:rsid w:val="009023F0"/>
    <w:rsid w:val="00954B92"/>
    <w:rsid w:val="00962D78"/>
    <w:rsid w:val="00973FEB"/>
    <w:rsid w:val="009F0EAB"/>
    <w:rsid w:val="00A01ED8"/>
    <w:rsid w:val="00A05CDF"/>
    <w:rsid w:val="00A221DA"/>
    <w:rsid w:val="00A3072C"/>
    <w:rsid w:val="00A3601C"/>
    <w:rsid w:val="00A73899"/>
    <w:rsid w:val="00A853EC"/>
    <w:rsid w:val="00AA3B86"/>
    <w:rsid w:val="00B0044E"/>
    <w:rsid w:val="00B14B71"/>
    <w:rsid w:val="00B238C3"/>
    <w:rsid w:val="00B241DB"/>
    <w:rsid w:val="00B31875"/>
    <w:rsid w:val="00B503C4"/>
    <w:rsid w:val="00B57CB5"/>
    <w:rsid w:val="00B816FA"/>
    <w:rsid w:val="00BA3B18"/>
    <w:rsid w:val="00BE7746"/>
    <w:rsid w:val="00C9772F"/>
    <w:rsid w:val="00CA4637"/>
    <w:rsid w:val="00CC4AFC"/>
    <w:rsid w:val="00CD59BA"/>
    <w:rsid w:val="00CD62B6"/>
    <w:rsid w:val="00CF7A6E"/>
    <w:rsid w:val="00D04830"/>
    <w:rsid w:val="00D07CA8"/>
    <w:rsid w:val="00D07CB8"/>
    <w:rsid w:val="00D45168"/>
    <w:rsid w:val="00D554D7"/>
    <w:rsid w:val="00D9000B"/>
    <w:rsid w:val="00D93439"/>
    <w:rsid w:val="00DD3193"/>
    <w:rsid w:val="00E161DF"/>
    <w:rsid w:val="00E474A0"/>
    <w:rsid w:val="00E511A7"/>
    <w:rsid w:val="00E54109"/>
    <w:rsid w:val="00EF3013"/>
    <w:rsid w:val="00F07622"/>
    <w:rsid w:val="00F12022"/>
    <w:rsid w:val="00F4002B"/>
    <w:rsid w:val="00F452D8"/>
    <w:rsid w:val="00F53ACF"/>
    <w:rsid w:val="00F759F3"/>
    <w:rsid w:val="00F8072C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AE7C47E1-85E3-4F9C-8067-42978272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paragraph" w:customStyle="1" w:styleId="TableParagraph">
    <w:name w:val="Table Paragraph"/>
    <w:basedOn w:val="a"/>
    <w:uiPriority w:val="1"/>
    <w:qFormat/>
    <w:rsid w:val="00D04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4A1C-A146-4397-A9AC-814103B9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61</cp:revision>
  <dcterms:created xsi:type="dcterms:W3CDTF">2023-08-28T08:39:00Z</dcterms:created>
  <dcterms:modified xsi:type="dcterms:W3CDTF">2025-10-14T08:03:00Z</dcterms:modified>
</cp:coreProperties>
</file>