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5C" w:rsidRDefault="00F45E57">
      <w:r w:rsidRPr="00F45E57">
        <w:t>Первый Форум для молодых педагогов наукограда Кольцово «Молодой педагог — педагог будущего».</w:t>
      </w:r>
    </w:p>
    <w:p w:rsidR="00F45E57" w:rsidRPr="00F45E57" w:rsidRDefault="00F45E57" w:rsidP="00F4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57">
        <w:rPr>
          <w:rFonts w:ascii="Times New Roman" w:eastAsia="Times New Roman" w:hAnsi="Times New Roman" w:cs="Times New Roman"/>
          <w:sz w:val="24"/>
          <w:szCs w:val="24"/>
          <w:lang w:eastAsia="ru-RU"/>
        </w:rPr>
        <w:t>5 апреля на базе МБОУ "Биотехнологический лицей №21" прошел первый форум для молодых педагогов. Форум включал три этапа:</w:t>
      </w:r>
    </w:p>
    <w:p w:rsidR="00F45E57" w:rsidRPr="00F45E57" w:rsidRDefault="00F45E57" w:rsidP="00F45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Педагогический тренинг: </w:t>
      </w:r>
      <w:r w:rsidRPr="00F45E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педагоги демонстрировали свои профессиональные компетенции («суперсилы») и делились опытом друг с другом.</w:t>
      </w:r>
    </w:p>
    <w:p w:rsidR="00F45E57" w:rsidRPr="00F45E57" w:rsidRDefault="00F45E57" w:rsidP="00F45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с дорожной картой: </w:t>
      </w:r>
      <w:r w:rsidRPr="00F45E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могли обозначить свою позицию, проявить инициативу и поработать под руководством Татьяны Аркадьевны Агеенко, начальника отдела образования и молодежной политики рабочего поселка Кольцово, над дорожной картой в рамках Всероссийского проекта «Молодежь и дети».</w:t>
      </w:r>
    </w:p>
    <w:p w:rsidR="00F45E57" w:rsidRPr="00F45E57" w:rsidRDefault="00F45E57" w:rsidP="00F45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Спортивные мероприятия: </w:t>
      </w:r>
      <w:r w:rsidRPr="00F45E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смогли переключиться с умственной деятельности на физическую активность, приняв участие в увлекательных играх и соревнованиях.</w:t>
      </w:r>
    </w:p>
    <w:p w:rsidR="00F45E57" w:rsidRPr="00F45E57" w:rsidRDefault="00F45E57" w:rsidP="00F4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Открыла и закрыла форум своим творчеством Вера Валерьевна Чернова, музыкальный руководитель МБДОУ «Золотой ключик» и призер конкурса «Педагогический дебют — 2024».</w:t>
      </w:r>
    </w:p>
    <w:p w:rsidR="00F45E57" w:rsidRDefault="00F45E57">
      <w:r>
        <w:rPr>
          <w:noProof/>
          <w:lang w:eastAsia="ru-RU"/>
        </w:rPr>
        <w:lastRenderedPageBreak/>
        <w:drawing>
          <wp:inline distT="0" distB="0" distL="0" distR="0" wp14:anchorId="240DFB7E" wp14:editId="72B254A4">
            <wp:extent cx="2862580" cy="2146935"/>
            <wp:effectExtent l="0" t="0" r="0" b="5715"/>
            <wp:docPr id="2" name="Рисунок 2" descr="http://mmc.kolcovo.ru/wp-content/uploads/2025/04/photo_1_2025-04-28_10-05-33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mc.kolcovo.ru/wp-content/uploads/2025/04/photo_1_2025-04-28_10-05-33-300x2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E5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7685763" wp14:editId="33CD8633">
            <wp:extent cx="2862580" cy="2146935"/>
            <wp:effectExtent l="0" t="0" r="0" b="5715"/>
            <wp:docPr id="3" name="Рисунок 3" descr="http://mmc.kolcovo.ru/wp-content/uploads/2025/04/photo_4_2025-04-28_10-05-03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mc.kolcovo.ru/wp-content/uploads/2025/04/photo_4_2025-04-28_10-05-03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E5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4D40175" wp14:editId="46A98A2A">
            <wp:extent cx="2862580" cy="2146935"/>
            <wp:effectExtent l="0" t="0" r="0" b="5715"/>
            <wp:docPr id="4" name="Рисунок 4" descr="http://mmc.kolcovo.ru/wp-content/uploads/2025/04/photo_14_2025-04-28_10-05-0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mc.kolcovo.ru/wp-content/uploads/2025/04/photo_14_2025-04-28_10-05-04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E5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B6983D4" wp14:editId="174E5B84">
            <wp:extent cx="2862580" cy="2146935"/>
            <wp:effectExtent l="0" t="0" r="0" b="5715"/>
            <wp:docPr id="5" name="Рисунок 5" descr="http://mmc.kolcovo.ru/wp-content/uploads/2025/04/photo_37_2025-04-28_10-05-33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mc.kolcovo.ru/wp-content/uploads/2025/04/photo_37_2025-04-28_10-05-33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E5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38F03B0" wp14:editId="5F39EB42">
            <wp:extent cx="2862580" cy="2146935"/>
            <wp:effectExtent l="0" t="0" r="0" b="5715"/>
            <wp:docPr id="7" name="Рисунок 7" descr="http://mmc.kolcovo.ru/wp-content/uploads/2025/04/photo_45_2025-04-28_10-05-0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mc.kolcovo.ru/wp-content/uploads/2025/04/photo_45_2025-04-28_10-05-04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E5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91B8A61" wp14:editId="2A0E0085">
            <wp:extent cx="2862580" cy="2146935"/>
            <wp:effectExtent l="0" t="0" r="0" b="5715"/>
            <wp:docPr id="8" name="Рисунок 8" descr="http://mmc.kolcovo.ru/wp-content/uploads/2025/04/photo_47_2025-04-28_10-05-33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mc.kolcovo.ru/wp-content/uploads/2025/04/photo_47_2025-04-28_10-05-33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601D"/>
    <w:multiLevelType w:val="multilevel"/>
    <w:tmpl w:val="EA240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57"/>
    <w:rsid w:val="00804F5C"/>
    <w:rsid w:val="00F4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B570"/>
  <w15:chartTrackingRefBased/>
  <w15:docId w15:val="{1D1B9BF7-0F11-4CAE-86E6-8C9825A3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Ольга Александровна</dc:creator>
  <cp:keywords/>
  <dc:description/>
  <cp:lastModifiedBy>Романова Ольга Александровна</cp:lastModifiedBy>
  <cp:revision>1</cp:revision>
  <dcterms:created xsi:type="dcterms:W3CDTF">2025-10-15T03:12:00Z</dcterms:created>
  <dcterms:modified xsi:type="dcterms:W3CDTF">2025-10-15T03:14:00Z</dcterms:modified>
</cp:coreProperties>
</file>