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D9CD" w14:textId="77777777" w:rsidR="001C600A" w:rsidRPr="005B07CF" w:rsidRDefault="001C600A" w:rsidP="004A486D">
      <w:pPr>
        <w:spacing w:after="0" w:line="24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  <w:r w:rsidRPr="005B07CF">
        <w:rPr>
          <w:rFonts w:ascii="Times New Roman" w:hAnsi="Times New Roman"/>
          <w:b/>
          <w:sz w:val="28"/>
          <w:szCs w:val="28"/>
        </w:rPr>
        <w:t xml:space="preserve">ММО заместителей директоров </w:t>
      </w:r>
    </w:p>
    <w:p w14:paraId="04715D46" w14:textId="1B47F1E8" w:rsidR="001C600A" w:rsidRDefault="001C600A" w:rsidP="004A486D">
      <w:pPr>
        <w:spacing w:after="0" w:line="24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  <w:r w:rsidRPr="005B07CF">
        <w:rPr>
          <w:rFonts w:ascii="Times New Roman" w:hAnsi="Times New Roman"/>
          <w:b/>
          <w:sz w:val="28"/>
          <w:szCs w:val="28"/>
        </w:rPr>
        <w:t>по воспитательной работе рабочего поселка Кольцово</w:t>
      </w:r>
    </w:p>
    <w:p w14:paraId="0C140B11" w14:textId="77777777" w:rsidR="001C600A" w:rsidRPr="005B07CF" w:rsidRDefault="001C600A" w:rsidP="004A486D">
      <w:pPr>
        <w:spacing w:after="0" w:line="240" w:lineRule="auto"/>
        <w:ind w:firstLine="706"/>
        <w:jc w:val="center"/>
        <w:rPr>
          <w:rFonts w:ascii="Times New Roman" w:hAnsi="Times New Roman"/>
          <w:b/>
          <w:sz w:val="28"/>
          <w:szCs w:val="28"/>
        </w:rPr>
      </w:pPr>
    </w:p>
    <w:p w14:paraId="42EC2808" w14:textId="7777777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center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b/>
          <w:bCs/>
          <w:spacing w:val="-5"/>
          <w:sz w:val="28"/>
          <w:szCs w:val="28"/>
          <w:bdr w:val="none" w:sz="0" w:space="0" w:color="auto" w:frame="1"/>
        </w:rPr>
        <w:t>ПРОТОКОЛ №3</w:t>
      </w:r>
      <w:r w:rsidRPr="004A486D">
        <w:rPr>
          <w:spacing w:val="-5"/>
          <w:sz w:val="28"/>
          <w:szCs w:val="28"/>
          <w:bdr w:val="none" w:sz="0" w:space="0" w:color="auto" w:frame="1"/>
        </w:rPr>
        <w:br/>
        <w:t>заседания муниципального методического объединения заместителей директоров по воспитательной работе рабочего поселка Кольцово</w:t>
      </w:r>
    </w:p>
    <w:p w14:paraId="30E21C19" w14:textId="42D0BC8C" w:rsid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b/>
          <w:bCs/>
          <w:spacing w:val="-5"/>
          <w:sz w:val="28"/>
          <w:szCs w:val="28"/>
          <w:bdr w:val="none" w:sz="0" w:space="0" w:color="auto" w:frame="1"/>
        </w:rPr>
        <w:t>Дата:</w:t>
      </w:r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 </w:t>
      </w:r>
      <w:r w:rsidRPr="004A486D">
        <w:rPr>
          <w:spacing w:val="-5"/>
          <w:sz w:val="28"/>
          <w:szCs w:val="28"/>
          <w:bdr w:val="none" w:sz="0" w:space="0" w:color="auto" w:frame="1"/>
        </w:rPr>
        <w:t>15 мая 2026 г.</w:t>
      </w:r>
      <w:r w:rsidRPr="004A486D">
        <w:rPr>
          <w:spacing w:val="-5"/>
          <w:sz w:val="28"/>
          <w:szCs w:val="28"/>
          <w:bdr w:val="none" w:sz="0" w:space="0" w:color="auto" w:frame="1"/>
        </w:rPr>
        <w:br/>
      </w:r>
      <w:r w:rsidRPr="004A486D">
        <w:rPr>
          <w:b/>
          <w:bCs/>
          <w:spacing w:val="-5"/>
          <w:sz w:val="28"/>
          <w:szCs w:val="28"/>
          <w:bdr w:val="none" w:sz="0" w:space="0" w:color="auto" w:frame="1"/>
        </w:rPr>
        <w:t>Место проведения:</w:t>
      </w:r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 </w:t>
      </w:r>
      <w:r>
        <w:rPr>
          <w:spacing w:val="-5"/>
          <w:sz w:val="28"/>
          <w:szCs w:val="28"/>
          <w:bdr w:val="none" w:sz="0" w:space="0" w:color="auto" w:frame="1"/>
        </w:rPr>
        <w:t>р.п.Кольцово, 30А, МБОУ «Биотехнологический лицей № 21»</w:t>
      </w:r>
    </w:p>
    <w:p w14:paraId="78C886BB" w14:textId="5B283766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b/>
          <w:bCs/>
          <w:spacing w:val="-5"/>
          <w:sz w:val="28"/>
          <w:szCs w:val="28"/>
          <w:bdr w:val="none" w:sz="0" w:space="0" w:color="auto" w:frame="1"/>
        </w:rPr>
        <w:t>Руководитель ММО:</w:t>
      </w:r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 </w:t>
      </w:r>
      <w:r w:rsidRPr="004A486D">
        <w:rPr>
          <w:spacing w:val="-5"/>
          <w:sz w:val="28"/>
          <w:szCs w:val="28"/>
          <w:bdr w:val="none" w:sz="0" w:space="0" w:color="auto" w:frame="1"/>
        </w:rPr>
        <w:t>Коротнева Ирина Владимировна</w:t>
      </w:r>
    </w:p>
    <w:p w14:paraId="65161458" w14:textId="77777777" w:rsidR="001C600A" w:rsidRDefault="001C600A" w:rsidP="004A486D">
      <w:pPr>
        <w:spacing w:after="0" w:line="240" w:lineRule="auto"/>
        <w:ind w:firstLine="706"/>
        <w:rPr>
          <w:rFonts w:ascii="Times New Roman" w:hAnsi="Times New Roman"/>
          <w:sz w:val="24"/>
          <w:szCs w:val="24"/>
        </w:rPr>
      </w:pPr>
    </w:p>
    <w:p w14:paraId="1DFD2EDC" w14:textId="7777777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  <w:lang w:val="en-US"/>
        </w:rPr>
      </w:pPr>
      <w:proofErr w:type="spellStart"/>
      <w:r w:rsidRPr="004A486D">
        <w:rPr>
          <w:b/>
          <w:bCs/>
          <w:spacing w:val="-5"/>
          <w:sz w:val="28"/>
          <w:szCs w:val="28"/>
          <w:bdr w:val="none" w:sz="0" w:space="0" w:color="auto" w:frame="1"/>
          <w:lang w:val="en-US"/>
        </w:rPr>
        <w:t>Присутствовали</w:t>
      </w:r>
      <w:proofErr w:type="spellEnd"/>
      <w:r w:rsidRPr="004A486D">
        <w:rPr>
          <w:b/>
          <w:bCs/>
          <w:spacing w:val="-5"/>
          <w:sz w:val="28"/>
          <w:szCs w:val="28"/>
          <w:bdr w:val="none" w:sz="0" w:space="0" w:color="auto" w:frame="1"/>
          <w:lang w:val="en-US"/>
        </w:rPr>
        <w:t>:</w:t>
      </w:r>
    </w:p>
    <w:p w14:paraId="55C955E8" w14:textId="77777777" w:rsidR="004A486D" w:rsidRPr="004A486D" w:rsidRDefault="004A486D" w:rsidP="004A486D">
      <w:pPr>
        <w:pStyle w:val="sc-uhnf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proofErr w:type="spellStart"/>
      <w:r w:rsidRPr="004A486D">
        <w:rPr>
          <w:spacing w:val="-5"/>
          <w:sz w:val="28"/>
          <w:szCs w:val="28"/>
          <w:bdr w:val="none" w:sz="0" w:space="0" w:color="auto" w:frame="1"/>
        </w:rPr>
        <w:t>Шилинскас</w:t>
      </w:r>
      <w:proofErr w:type="spellEnd"/>
      <w:r>
        <w:rPr>
          <w:spacing w:val="-5"/>
          <w:sz w:val="28"/>
          <w:szCs w:val="28"/>
          <w:bdr w:val="none" w:sz="0" w:space="0" w:color="auto" w:frame="1"/>
        </w:rPr>
        <w:t xml:space="preserve"> Татьяна Петровна </w:t>
      </w:r>
      <w:r w:rsidRPr="004A486D">
        <w:rPr>
          <w:spacing w:val="-5"/>
          <w:sz w:val="28"/>
          <w:szCs w:val="28"/>
          <w:bdr w:val="none" w:sz="0" w:space="0" w:color="auto" w:frame="1"/>
        </w:rPr>
        <w:t>– заместитель директора по учебно-воспитательной работе МБОУ «Лицей Технополис»</w:t>
      </w:r>
    </w:p>
    <w:p w14:paraId="0A5E7D08" w14:textId="77777777" w:rsidR="004A486D" w:rsidRPr="004A486D" w:rsidRDefault="004A486D" w:rsidP="004A486D">
      <w:pPr>
        <w:pStyle w:val="sc-uhnf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Якушева Виктория Юрьевна – заместитель директора по учебно-воспитательной работе МБОУ «Лицей Технополис»</w:t>
      </w:r>
    </w:p>
    <w:p w14:paraId="65EF5E71" w14:textId="77777777" w:rsidR="004A486D" w:rsidRPr="004A486D" w:rsidRDefault="004A486D" w:rsidP="004A486D">
      <w:pPr>
        <w:pStyle w:val="sc-uhnf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Соловьева Елена Викторовна – методист МБОУ «Кольцовская школа №5»</w:t>
      </w:r>
    </w:p>
    <w:p w14:paraId="2B06FA48" w14:textId="77777777" w:rsidR="004A486D" w:rsidRPr="004A486D" w:rsidRDefault="004A486D" w:rsidP="004A486D">
      <w:pPr>
        <w:pStyle w:val="sc-uhnf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Хруцкая Лариса Семеновна – заместитель директора по учебно-воспитательной работе НОО</w:t>
      </w:r>
    </w:p>
    <w:p w14:paraId="45BC5ED8" w14:textId="77777777" w:rsidR="004A486D" w:rsidRPr="004A486D" w:rsidRDefault="004A486D" w:rsidP="004A486D">
      <w:pPr>
        <w:pStyle w:val="sc-uhnf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Ткачева Евгения Станиславовна – заместитель директора по инновационной работе МБОУ «Биотехнологический лицей №21»</w:t>
      </w:r>
    </w:p>
    <w:p w14:paraId="668F5145" w14:textId="77777777" w:rsidR="004A486D" w:rsidRPr="004A486D" w:rsidRDefault="004A486D" w:rsidP="004A486D">
      <w:pPr>
        <w:pStyle w:val="sc-uhnf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Бургас Дарья Анатольевна – заместитель директора по учебно-воспитательной работе НОО МБОУ «Биотехнологический лицей №21»</w:t>
      </w:r>
    </w:p>
    <w:p w14:paraId="232DA4E0" w14:textId="77777777" w:rsidR="004A486D" w:rsidRPr="004A486D" w:rsidRDefault="004A486D" w:rsidP="004A486D">
      <w:pPr>
        <w:pStyle w:val="sc-uhnf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  <w:lang w:val="en-US"/>
        </w:rPr>
      </w:pPr>
      <w:proofErr w:type="spellStart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Колмакова</w:t>
      </w:r>
      <w:proofErr w:type="spellEnd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Юлия</w:t>
      </w:r>
      <w:proofErr w:type="spellEnd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Николаевна</w:t>
      </w:r>
      <w:proofErr w:type="spellEnd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 xml:space="preserve"> – </w:t>
      </w:r>
      <w:proofErr w:type="spellStart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руководитель</w:t>
      </w:r>
      <w:proofErr w:type="spellEnd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 xml:space="preserve"> ММЦ</w:t>
      </w:r>
    </w:p>
    <w:p w14:paraId="291AF2ED" w14:textId="77777777" w:rsidR="004A486D" w:rsidRPr="004A486D" w:rsidRDefault="004A486D" w:rsidP="004A486D">
      <w:pPr>
        <w:pStyle w:val="sc-uhnf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Агеенко Татьяна Аркадьевна – начальник отдела образования и молодежной политики администрации рабочего поселка Кольцово</w:t>
      </w:r>
    </w:p>
    <w:p w14:paraId="09E647DE" w14:textId="77777777" w:rsidR="004A486D" w:rsidRPr="004A486D" w:rsidRDefault="004A486D" w:rsidP="004A486D">
      <w:pPr>
        <w:pStyle w:val="sc-uhnf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Бурнашова Арина Александровна – руководитель ММО заместителей директоров по УВР</w:t>
      </w:r>
    </w:p>
    <w:p w14:paraId="625FB3FD" w14:textId="77777777" w:rsidR="004A486D" w:rsidRPr="004A486D" w:rsidRDefault="004A486D" w:rsidP="004A486D">
      <w:pPr>
        <w:pStyle w:val="sc-uhnfh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Коротнева Ирина Владимировна – руководитель ММО заместителей директоров по ВР, МБОУ «Кольцовская школа №5»</w:t>
      </w:r>
    </w:p>
    <w:p w14:paraId="0C88CE6D" w14:textId="7777777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  <w:lang w:val="en-US"/>
        </w:rPr>
      </w:pPr>
      <w:proofErr w:type="spellStart"/>
      <w:r w:rsidRPr="004A486D">
        <w:rPr>
          <w:b/>
          <w:bCs/>
          <w:spacing w:val="-5"/>
          <w:sz w:val="28"/>
          <w:szCs w:val="28"/>
          <w:bdr w:val="none" w:sz="0" w:space="0" w:color="auto" w:frame="1"/>
          <w:lang w:val="en-US"/>
        </w:rPr>
        <w:t>Повестка</w:t>
      </w:r>
      <w:proofErr w:type="spellEnd"/>
      <w:r w:rsidRPr="004A486D">
        <w:rPr>
          <w:b/>
          <w:bCs/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4A486D">
        <w:rPr>
          <w:b/>
          <w:bCs/>
          <w:spacing w:val="-5"/>
          <w:sz w:val="28"/>
          <w:szCs w:val="28"/>
          <w:bdr w:val="none" w:sz="0" w:space="0" w:color="auto" w:frame="1"/>
          <w:lang w:val="en-US"/>
        </w:rPr>
        <w:t>дня</w:t>
      </w:r>
      <w:proofErr w:type="spellEnd"/>
      <w:r w:rsidRPr="004A486D">
        <w:rPr>
          <w:b/>
          <w:bCs/>
          <w:spacing w:val="-5"/>
          <w:sz w:val="28"/>
          <w:szCs w:val="28"/>
          <w:bdr w:val="none" w:sz="0" w:space="0" w:color="auto" w:frame="1"/>
          <w:lang w:val="en-US"/>
        </w:rPr>
        <w:t>:</w:t>
      </w:r>
    </w:p>
    <w:p w14:paraId="7763D315" w14:textId="77777777" w:rsidR="004A486D" w:rsidRPr="004A486D" w:rsidRDefault="004A486D" w:rsidP="004A486D">
      <w:pPr>
        <w:pStyle w:val="sc-uhnf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Освещение итогов стратегической сессии ММО заместителей директоров по воспитательной работе Новосибирской области (30 марта 2026 года, онлайн).</w:t>
      </w:r>
    </w:p>
    <w:p w14:paraId="4BA5C244" w14:textId="77777777" w:rsidR="004A486D" w:rsidRPr="004A486D" w:rsidRDefault="004A486D" w:rsidP="004A486D">
      <w:pPr>
        <w:pStyle w:val="sc-uhnf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Подведение итогов работы ММО за 2025/2026 учебный год.</w:t>
      </w:r>
    </w:p>
    <w:p w14:paraId="311A8B70" w14:textId="77777777" w:rsidR="004A486D" w:rsidRPr="004A486D" w:rsidRDefault="004A486D" w:rsidP="004A486D">
      <w:pPr>
        <w:pStyle w:val="sc-uhnfh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 xml:space="preserve">Планирование участия в </w:t>
      </w:r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V</w:t>
      </w:r>
      <w:r w:rsidRPr="004A486D">
        <w:rPr>
          <w:spacing w:val="-5"/>
          <w:sz w:val="28"/>
          <w:szCs w:val="28"/>
          <w:bdr w:val="none" w:sz="0" w:space="0" w:color="auto" w:frame="1"/>
        </w:rPr>
        <w:t xml:space="preserve"> Региональной Онлайн выставке-ярмарке «Фестиваль событий».</w:t>
      </w:r>
    </w:p>
    <w:p w14:paraId="62640E45" w14:textId="7777777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b/>
          <w:bCs/>
          <w:spacing w:val="-5"/>
          <w:sz w:val="28"/>
          <w:szCs w:val="28"/>
          <w:bdr w:val="none" w:sz="0" w:space="0" w:color="auto" w:frame="1"/>
        </w:rPr>
        <w:t>Ход обсуждения</w:t>
      </w:r>
    </w:p>
    <w:p w14:paraId="33844AF4" w14:textId="7777777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b/>
          <w:bCs/>
          <w:spacing w:val="-5"/>
          <w:sz w:val="28"/>
          <w:szCs w:val="28"/>
          <w:bdr w:val="none" w:sz="0" w:space="0" w:color="auto" w:frame="1"/>
        </w:rPr>
        <w:t>По первому пункту повестки дня:</w:t>
      </w:r>
    </w:p>
    <w:p w14:paraId="753C3CF7" w14:textId="3C371E28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 xml:space="preserve">Слушали руководителя ММО </w:t>
      </w:r>
      <w:proofErr w:type="spellStart"/>
      <w:r w:rsidRPr="004A486D">
        <w:rPr>
          <w:spacing w:val="-5"/>
          <w:sz w:val="28"/>
          <w:szCs w:val="28"/>
          <w:bdr w:val="none" w:sz="0" w:space="0" w:color="auto" w:frame="1"/>
        </w:rPr>
        <w:t>Коротневу</w:t>
      </w:r>
      <w:proofErr w:type="spellEnd"/>
      <w:r w:rsidRPr="004A486D">
        <w:rPr>
          <w:spacing w:val="-5"/>
          <w:sz w:val="28"/>
          <w:szCs w:val="28"/>
          <w:bdr w:val="none" w:sz="0" w:space="0" w:color="auto" w:frame="1"/>
        </w:rPr>
        <w:t xml:space="preserve"> И.В., которая доложила об основных результатах стратегической сессии от 30.03.2026 по теме «Изучение нормативно-правовых документов для обеспечения качества воспитательного процесса». Были освещены:</w:t>
      </w:r>
    </w:p>
    <w:p w14:paraId="22FBD721" w14:textId="77777777" w:rsidR="004A486D" w:rsidRPr="004A486D" w:rsidRDefault="004A486D" w:rsidP="004A486D">
      <w:pPr>
        <w:pStyle w:val="sc-uhnf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изменения в нормативно-правовых документах, влияющие на Программу воспитания;</w:t>
      </w:r>
    </w:p>
    <w:p w14:paraId="3278C928" w14:textId="77777777" w:rsidR="004A486D" w:rsidRPr="004A486D" w:rsidRDefault="004A486D" w:rsidP="004A486D">
      <w:pPr>
        <w:pStyle w:val="sc-uhnf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lastRenderedPageBreak/>
        <w:t>новые требования к организации отдыха детей;</w:t>
      </w:r>
    </w:p>
    <w:p w14:paraId="5EC9D7E6" w14:textId="77777777" w:rsidR="004A486D" w:rsidRPr="004A486D" w:rsidRDefault="004A486D" w:rsidP="004A486D">
      <w:pPr>
        <w:pStyle w:val="sc-uhnf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 xml:space="preserve">дорожная карта НМС ММО заместителей директоров по ВР на </w:t>
      </w:r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II</w:t>
      </w:r>
      <w:r w:rsidRPr="004A486D">
        <w:rPr>
          <w:spacing w:val="-5"/>
          <w:sz w:val="28"/>
          <w:szCs w:val="28"/>
          <w:bdr w:val="none" w:sz="0" w:space="0" w:color="auto" w:frame="1"/>
        </w:rPr>
        <w:t xml:space="preserve"> полугодие 2025/2026 учебного года;</w:t>
      </w:r>
    </w:p>
    <w:p w14:paraId="006C80A1" w14:textId="77777777" w:rsidR="004A486D" w:rsidRPr="004A486D" w:rsidRDefault="004A486D" w:rsidP="004A486D">
      <w:pPr>
        <w:pStyle w:val="sc-uhnf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 xml:space="preserve">Положение о </w:t>
      </w:r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V</w:t>
      </w:r>
      <w:r w:rsidRPr="004A486D">
        <w:rPr>
          <w:spacing w:val="-5"/>
          <w:sz w:val="28"/>
          <w:szCs w:val="28"/>
          <w:bdr w:val="none" w:sz="0" w:space="0" w:color="auto" w:frame="1"/>
        </w:rPr>
        <w:t xml:space="preserve"> Региональной Онлайн выставке-ярмарке «Фестиваль событий».</w:t>
      </w:r>
    </w:p>
    <w:p w14:paraId="5D8F4D72" w14:textId="7777777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b/>
          <w:bCs/>
          <w:spacing w:val="-5"/>
          <w:sz w:val="28"/>
          <w:szCs w:val="28"/>
          <w:bdr w:val="none" w:sz="0" w:space="0" w:color="auto" w:frame="1"/>
        </w:rPr>
        <w:t>По второму пункту повестки дня:</w:t>
      </w:r>
    </w:p>
    <w:p w14:paraId="5D9AE7A7" w14:textId="7777777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 xml:space="preserve">Слушали </w:t>
      </w:r>
      <w:proofErr w:type="spellStart"/>
      <w:r w:rsidRPr="004A486D">
        <w:rPr>
          <w:spacing w:val="-5"/>
          <w:sz w:val="28"/>
          <w:szCs w:val="28"/>
          <w:bdr w:val="none" w:sz="0" w:space="0" w:color="auto" w:frame="1"/>
        </w:rPr>
        <w:t>Коротневу</w:t>
      </w:r>
      <w:proofErr w:type="spellEnd"/>
      <w:r w:rsidRPr="004A486D">
        <w:rPr>
          <w:spacing w:val="-5"/>
          <w:sz w:val="28"/>
          <w:szCs w:val="28"/>
          <w:bdr w:val="none" w:sz="0" w:space="0" w:color="auto" w:frame="1"/>
        </w:rPr>
        <w:t xml:space="preserve"> И.В., которая подвела итоги работы ММО за 2025/2026 учебный год. Отмечено выполнение плана работы, проведение запланированных заседаний и мероприятий.</w:t>
      </w:r>
    </w:p>
    <w:p w14:paraId="1AB5E3C9" w14:textId="03743363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b/>
          <w:bCs/>
          <w:spacing w:val="-5"/>
          <w:sz w:val="28"/>
          <w:szCs w:val="28"/>
          <w:bdr w:val="none" w:sz="0" w:space="0" w:color="auto" w:frame="1"/>
        </w:rPr>
        <w:t>По третьему пункту повестки дня:</w:t>
      </w:r>
    </w:p>
    <w:p w14:paraId="4EF061FF" w14:textId="7777777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  <w:lang w:val="en-US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 xml:space="preserve">Слушали </w:t>
      </w:r>
      <w:proofErr w:type="spellStart"/>
      <w:r w:rsidRPr="004A486D">
        <w:rPr>
          <w:spacing w:val="-5"/>
          <w:sz w:val="28"/>
          <w:szCs w:val="28"/>
          <w:bdr w:val="none" w:sz="0" w:space="0" w:color="auto" w:frame="1"/>
        </w:rPr>
        <w:t>Коротневу</w:t>
      </w:r>
      <w:proofErr w:type="spellEnd"/>
      <w:r w:rsidRPr="004A486D">
        <w:rPr>
          <w:spacing w:val="-5"/>
          <w:sz w:val="28"/>
          <w:szCs w:val="28"/>
          <w:bdr w:val="none" w:sz="0" w:space="0" w:color="auto" w:frame="1"/>
        </w:rPr>
        <w:t xml:space="preserve"> И.В., которая предложила направить от рабочего поселка Кольцово заявку для участия в </w:t>
      </w:r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V</w:t>
      </w:r>
      <w:r w:rsidRPr="004A486D">
        <w:rPr>
          <w:spacing w:val="-5"/>
          <w:sz w:val="28"/>
          <w:szCs w:val="28"/>
          <w:bdr w:val="none" w:sz="0" w:space="0" w:color="auto" w:frame="1"/>
        </w:rPr>
        <w:t xml:space="preserve"> Региональной Онлайн выставке-ярмарке «Фестиваль событий». </w:t>
      </w:r>
      <w:proofErr w:type="spellStart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Участники</w:t>
      </w:r>
      <w:proofErr w:type="spellEnd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поддержали</w:t>
      </w:r>
      <w:proofErr w:type="spellEnd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предложение</w:t>
      </w:r>
      <w:proofErr w:type="spellEnd"/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.</w:t>
      </w:r>
    </w:p>
    <w:p w14:paraId="76EC5484" w14:textId="7777777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  <w:lang w:val="en-US"/>
        </w:rPr>
      </w:pPr>
      <w:proofErr w:type="spellStart"/>
      <w:r w:rsidRPr="004A486D">
        <w:rPr>
          <w:b/>
          <w:bCs/>
          <w:spacing w:val="-5"/>
          <w:sz w:val="28"/>
          <w:szCs w:val="28"/>
          <w:bdr w:val="none" w:sz="0" w:space="0" w:color="auto" w:frame="1"/>
          <w:lang w:val="en-US"/>
        </w:rPr>
        <w:t>Решили</w:t>
      </w:r>
      <w:proofErr w:type="spellEnd"/>
      <w:r w:rsidRPr="004A486D">
        <w:rPr>
          <w:b/>
          <w:bCs/>
          <w:spacing w:val="-5"/>
          <w:sz w:val="28"/>
          <w:szCs w:val="28"/>
          <w:bdr w:val="none" w:sz="0" w:space="0" w:color="auto" w:frame="1"/>
          <w:lang w:val="en-US"/>
        </w:rPr>
        <w:t>:</w:t>
      </w:r>
    </w:p>
    <w:p w14:paraId="637346D5" w14:textId="45B9F21B" w:rsidR="004A486D" w:rsidRPr="004A486D" w:rsidRDefault="004A486D" w:rsidP="004A486D">
      <w:pPr>
        <w:pStyle w:val="sc-uhnf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Принять к сведению итоги стратегической сессии от 30.03.2026. Руководителям образовательных организаций рекомендовать внести необходимые изменения в Программы воспитания в соответствии с обновленными нормативно-правовыми требованиями (срок – до 01.09.2026).</w:t>
      </w:r>
    </w:p>
    <w:p w14:paraId="58715562" w14:textId="2AFA0E6D" w:rsidR="004A486D" w:rsidRPr="004A486D" w:rsidRDefault="004A486D" w:rsidP="004A486D">
      <w:pPr>
        <w:pStyle w:val="sc-uhnf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>Признать работу ММО за 2025/2026 учебный год удовлетворительной.</w:t>
      </w:r>
    </w:p>
    <w:p w14:paraId="0EE5820C" w14:textId="009483EF" w:rsidR="004A486D" w:rsidRPr="004A486D" w:rsidRDefault="004A486D" w:rsidP="004A486D">
      <w:pPr>
        <w:pStyle w:val="sc-uhnf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t xml:space="preserve">Для участия в </w:t>
      </w:r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V</w:t>
      </w:r>
      <w:r w:rsidRPr="004A486D">
        <w:rPr>
          <w:spacing w:val="-5"/>
          <w:sz w:val="28"/>
          <w:szCs w:val="28"/>
          <w:bdr w:val="none" w:sz="0" w:space="0" w:color="auto" w:frame="1"/>
        </w:rPr>
        <w:t xml:space="preserve"> Региональной Онлайн выставке-ярмарке «Фестиваль событий» направить положение и сценарий события «Фестиваль-конкурс патриотической песни "В единстве наша сила!"». Ответственный – Коротнева И.В.</w:t>
      </w:r>
    </w:p>
    <w:p w14:paraId="15BAB9FD" w14:textId="1FA00333" w:rsidR="004A486D" w:rsidRDefault="004A486D" w:rsidP="004A486D">
      <w:pPr>
        <w:pStyle w:val="sc-uhnfh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D88FA" wp14:editId="15D43DF9">
            <wp:simplePos x="0" y="0"/>
            <wp:positionH relativeFrom="column">
              <wp:posOffset>1634490</wp:posOffset>
            </wp:positionH>
            <wp:positionV relativeFrom="paragraph">
              <wp:posOffset>432435</wp:posOffset>
            </wp:positionV>
            <wp:extent cx="895350" cy="1038046"/>
            <wp:effectExtent l="0" t="0" r="0" b="0"/>
            <wp:wrapNone/>
            <wp:docPr id="1678952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5265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38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86D">
        <w:rPr>
          <w:spacing w:val="-5"/>
          <w:sz w:val="28"/>
          <w:szCs w:val="28"/>
          <w:bdr w:val="none" w:sz="0" w:space="0" w:color="auto" w:frame="1"/>
        </w:rPr>
        <w:t>Итоговый отчет о работе ММО представить в отдел образования и молодежной политики администрации рабочего поселка Кольцово до 1 июня 2026 года.</w:t>
      </w:r>
    </w:p>
    <w:p w14:paraId="73FEDF03" w14:textId="7777777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</w:p>
    <w:p w14:paraId="01FE275A" w14:textId="77777777" w:rsid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b/>
          <w:bCs/>
          <w:spacing w:val="-5"/>
          <w:sz w:val="28"/>
          <w:szCs w:val="28"/>
          <w:bdr w:val="none" w:sz="0" w:space="0" w:color="auto" w:frame="1"/>
        </w:rPr>
        <w:t>Председатель</w:t>
      </w:r>
      <w:r w:rsidRPr="004A486D">
        <w:rPr>
          <w:spacing w:val="-5"/>
          <w:sz w:val="28"/>
          <w:szCs w:val="28"/>
          <w:bdr w:val="none" w:sz="0" w:space="0" w:color="auto" w:frame="1"/>
          <w:lang w:val="en-US"/>
        </w:rPr>
        <w:t> </w:t>
      </w:r>
      <w:r w:rsidRPr="004A486D">
        <w:rPr>
          <w:spacing w:val="-5"/>
          <w:sz w:val="28"/>
          <w:szCs w:val="28"/>
          <w:bdr w:val="none" w:sz="0" w:space="0" w:color="auto" w:frame="1"/>
        </w:rPr>
        <w:t>________________/Коротнева И.В./</w:t>
      </w:r>
    </w:p>
    <w:p w14:paraId="377DD828" w14:textId="090438A7" w:rsidR="004A486D" w:rsidRPr="004A486D" w:rsidRDefault="004A486D" w:rsidP="004A486D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6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4A486D">
        <w:rPr>
          <w:spacing w:val="-5"/>
          <w:sz w:val="28"/>
          <w:szCs w:val="28"/>
          <w:bdr w:val="none" w:sz="0" w:space="0" w:color="auto" w:frame="1"/>
        </w:rPr>
        <w:br/>
      </w:r>
    </w:p>
    <w:sectPr w:rsidR="004A486D" w:rsidRPr="004A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776"/>
    <w:multiLevelType w:val="multilevel"/>
    <w:tmpl w:val="5B903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E315B"/>
    <w:multiLevelType w:val="multilevel"/>
    <w:tmpl w:val="645ED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B61A9"/>
    <w:multiLevelType w:val="multilevel"/>
    <w:tmpl w:val="9D92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85324"/>
    <w:multiLevelType w:val="multilevel"/>
    <w:tmpl w:val="C1DC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621C74"/>
    <w:multiLevelType w:val="multilevel"/>
    <w:tmpl w:val="6B54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C16BF3"/>
    <w:multiLevelType w:val="multilevel"/>
    <w:tmpl w:val="2286F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F4B29"/>
    <w:multiLevelType w:val="multilevel"/>
    <w:tmpl w:val="7510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C5B02"/>
    <w:multiLevelType w:val="multilevel"/>
    <w:tmpl w:val="38FA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F6070"/>
    <w:multiLevelType w:val="multilevel"/>
    <w:tmpl w:val="D698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2D5535"/>
    <w:multiLevelType w:val="multilevel"/>
    <w:tmpl w:val="3CD6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7406A"/>
    <w:multiLevelType w:val="multilevel"/>
    <w:tmpl w:val="CD8E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A04631"/>
    <w:multiLevelType w:val="multilevel"/>
    <w:tmpl w:val="FF46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42F77"/>
    <w:multiLevelType w:val="multilevel"/>
    <w:tmpl w:val="3910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3530DC"/>
    <w:multiLevelType w:val="multilevel"/>
    <w:tmpl w:val="4BCE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154021">
    <w:abstractNumId w:val="9"/>
  </w:num>
  <w:num w:numId="2" w16cid:durableId="211982847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572230047">
    <w:abstractNumId w:val="13"/>
  </w:num>
  <w:num w:numId="4" w16cid:durableId="669874567">
    <w:abstractNumId w:val="2"/>
  </w:num>
  <w:num w:numId="5" w16cid:durableId="887498815">
    <w:abstractNumId w:val="3"/>
  </w:num>
  <w:num w:numId="6" w16cid:durableId="1066608134">
    <w:abstractNumId w:val="11"/>
  </w:num>
  <w:num w:numId="7" w16cid:durableId="1517845354">
    <w:abstractNumId w:val="7"/>
  </w:num>
  <w:num w:numId="8" w16cid:durableId="1943222434">
    <w:abstractNumId w:val="6"/>
  </w:num>
  <w:num w:numId="9" w16cid:durableId="1665470041">
    <w:abstractNumId w:val="10"/>
  </w:num>
  <w:num w:numId="10" w16cid:durableId="1528447104">
    <w:abstractNumId w:val="5"/>
  </w:num>
  <w:num w:numId="11" w16cid:durableId="760180022">
    <w:abstractNumId w:val="0"/>
  </w:num>
  <w:num w:numId="12" w16cid:durableId="2124180615">
    <w:abstractNumId w:val="12"/>
  </w:num>
  <w:num w:numId="13" w16cid:durableId="1750157023">
    <w:abstractNumId w:val="8"/>
  </w:num>
  <w:num w:numId="14" w16cid:durableId="28477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09"/>
    <w:rsid w:val="00031F3A"/>
    <w:rsid w:val="00136E4C"/>
    <w:rsid w:val="00193D8C"/>
    <w:rsid w:val="001A63D8"/>
    <w:rsid w:val="001C600A"/>
    <w:rsid w:val="0035293A"/>
    <w:rsid w:val="0042504E"/>
    <w:rsid w:val="00464DE9"/>
    <w:rsid w:val="004A486D"/>
    <w:rsid w:val="004F5D58"/>
    <w:rsid w:val="005C01F4"/>
    <w:rsid w:val="00805B91"/>
    <w:rsid w:val="00810F0D"/>
    <w:rsid w:val="00A84E9F"/>
    <w:rsid w:val="00CB28E9"/>
    <w:rsid w:val="00DB04E7"/>
    <w:rsid w:val="00EF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3F58"/>
  <w15:chartTrackingRefBased/>
  <w15:docId w15:val="{4397DCF7-C554-404C-82D1-0CA76AFF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0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00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c-uhnfh">
    <w:name w:val="sc-uhnfh"/>
    <w:basedOn w:val="a"/>
    <w:rsid w:val="001C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1C600A"/>
  </w:style>
  <w:style w:type="paragraph" w:customStyle="1" w:styleId="sc-bqmoxr">
    <w:name w:val="sc-bqmoxr"/>
    <w:basedOn w:val="a"/>
    <w:rsid w:val="001C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25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425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Коротнева</cp:lastModifiedBy>
  <cp:revision>2</cp:revision>
  <dcterms:created xsi:type="dcterms:W3CDTF">2026-05-25T07:52:00Z</dcterms:created>
  <dcterms:modified xsi:type="dcterms:W3CDTF">2026-05-25T07:52:00Z</dcterms:modified>
</cp:coreProperties>
</file>