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</w:t>
      </w:r>
      <w:r w:rsidR="00A87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ОБЗР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р.п.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1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A879B1" w:rsidRPr="00A879B1" w:rsidRDefault="0087417F" w:rsidP="004510CD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4510CD">
        <w:t>Проектирование образовательного процесса в соответствии с требованиями ФГОС ОО: актуальные аспекты деятельности ММО учителей и преподавателей-организаторов ОБЗ</w:t>
      </w:r>
      <w:proofErr w:type="gramStart"/>
      <w:r w:rsidR="004510CD">
        <w:t>Р(</w:t>
      </w:r>
      <w:proofErr w:type="gramEnd"/>
      <w:r w:rsidR="004510CD">
        <w:t>по материалам региональной проектировочной сессии)</w:t>
      </w:r>
    </w:p>
    <w:p w:rsidR="001A7778" w:rsidRDefault="005543F7" w:rsidP="00F9048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Присутствовали </w:t>
      </w:r>
    </w:p>
    <w:p w:rsidR="005543F7" w:rsidRDefault="005543F7" w:rsidP="00F9048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1.Буков А.А.</w:t>
      </w:r>
    </w:p>
    <w:p w:rsidR="0087417F" w:rsidRDefault="005543F7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2.Шимко </w:t>
      </w:r>
      <w:r w:rsidR="00155657">
        <w:rPr>
          <w:rFonts w:ascii="Times New Roman" w:eastAsia="Times New Roman" w:hAnsi="Times New Roman" w:cs="Times New Roman"/>
          <w:sz w:val="24"/>
          <w:lang w:eastAsia="ru-RU"/>
        </w:rPr>
        <w:t>О.В.</w:t>
      </w:r>
    </w:p>
    <w:p w:rsidR="00FD0F16" w:rsidRPr="0087417F" w:rsidRDefault="00FD0F16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3.Леончиков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4510CD" w:rsidRDefault="004510CD" w:rsidP="0045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 педагогов с материалами проектировочной сессии.</w:t>
      </w:r>
    </w:p>
    <w:p w:rsidR="004510CD" w:rsidRDefault="004510CD" w:rsidP="004510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3606" cy="1554010"/>
            <wp:effectExtent l="19050" t="0" r="9144" b="0"/>
            <wp:docPr id="9" name="Рисунок 1" descr="C:\Users\Ольга\Desktop\Скриншот 19-05-2026 16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19-05-2026 162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04" cy="155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166" cy="1617310"/>
            <wp:effectExtent l="19050" t="0" r="5334" b="0"/>
            <wp:docPr id="10" name="Рисунок 3" descr="C:\Users\Ольга\Desktop\Скриншот 19-05-2026 16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Скриншот 19-05-2026 162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62" cy="161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CD" w:rsidRDefault="004510CD" w:rsidP="0045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5015" cy="1828369"/>
            <wp:effectExtent l="19050" t="0" r="2535" b="0"/>
            <wp:docPr id="11" name="Рисунок 4" descr="C:\Users\Ольга\Desktop\Скриншот 19-05-2026 16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Скриншот 19-05-2026 162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317" cy="182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8310" cy="1759596"/>
            <wp:effectExtent l="19050" t="0" r="0" b="0"/>
            <wp:docPr id="12" name="Рисунок 5" descr="C:\Users\Ольга\Desktop\Скриншот 19-05-2026 16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Скриншот 19-05-2026 162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59" cy="176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2088" cy="1627364"/>
            <wp:effectExtent l="19050" t="0" r="0" b="0"/>
            <wp:docPr id="14" name="Рисунок 2" descr="C:\Users\Ольга\Desktop\Скриншот 19-05-2026 16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Скриншот 19-05-2026 1624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29" cy="162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5958" cy="1658746"/>
            <wp:effectExtent l="19050" t="0" r="5842" b="0"/>
            <wp:docPr id="15" name="Рисунок 6" descr="C:\Users\Ольга\Desktop\Скриншот 19-05-2026 16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Скриншот 19-05-2026 1624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66" cy="166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CD" w:rsidRDefault="004510CD" w:rsidP="0045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81119" cy="1621735"/>
            <wp:effectExtent l="19050" t="0" r="0" b="0"/>
            <wp:docPr id="17" name="Рисунок 7" descr="C:\Users\Ольга\Desktop\Скриншот 19-05-2026 16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Скриншот 19-05-2026 1625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80" cy="162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CD" w:rsidRDefault="004510CD" w:rsidP="004510C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D0F16" w:rsidRDefault="00FD0F16" w:rsidP="00FD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материалов мастер – класса «</w:t>
      </w:r>
      <w:r w:rsidRPr="00FD0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текстом как </w:t>
      </w:r>
      <w:r w:rsidRPr="00FD0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способ формирования читательской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учителя ОБЗР спроектировали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D0F16" w:rsidRPr="0087417F" w:rsidRDefault="00FD0F16" w:rsidP="00F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FD0F16" w:rsidRDefault="00FD0F16" w:rsidP="00FD0F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предметах.</w:t>
      </w:r>
    </w:p>
    <w:p w:rsidR="00FD0F16" w:rsidRPr="00F90485" w:rsidRDefault="00FD0F16" w:rsidP="00FD0F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методическими материалами предлагаемыми методистами НИПК и </w:t>
      </w:r>
      <w:proofErr w:type="gramStart"/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2F1" w:rsidRPr="00FD0F16" w:rsidRDefault="00FD0F16" w:rsidP="00FD0F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тесное сотрудничество школ муниципалитета с целью повышения профессиональных компетенций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7417F" w:rsidRPr="0087417F" w:rsidRDefault="0087417F" w:rsidP="000232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023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C2F28"/>
    <w:rsid w:val="000232F1"/>
    <w:rsid w:val="00060442"/>
    <w:rsid w:val="00155657"/>
    <w:rsid w:val="001A7778"/>
    <w:rsid w:val="001E30DD"/>
    <w:rsid w:val="002C2F28"/>
    <w:rsid w:val="004510CD"/>
    <w:rsid w:val="005543F7"/>
    <w:rsid w:val="005A200C"/>
    <w:rsid w:val="006F4E7F"/>
    <w:rsid w:val="007A2A8C"/>
    <w:rsid w:val="0087417F"/>
    <w:rsid w:val="0098490A"/>
    <w:rsid w:val="00A72518"/>
    <w:rsid w:val="00A879B1"/>
    <w:rsid w:val="00C7766F"/>
    <w:rsid w:val="00CC5479"/>
    <w:rsid w:val="00DF1C6D"/>
    <w:rsid w:val="00F90485"/>
    <w:rsid w:val="00FD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11</cp:revision>
  <dcterms:created xsi:type="dcterms:W3CDTF">2022-10-04T03:18:00Z</dcterms:created>
  <dcterms:modified xsi:type="dcterms:W3CDTF">2026-05-24T07:31:00Z</dcterms:modified>
</cp:coreProperties>
</file>