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032" w:rsidRDefault="00065032" w:rsidP="008E1603">
      <w:pPr>
        <w:rPr>
          <w:sz w:val="28"/>
          <w:szCs w:val="28"/>
        </w:rPr>
      </w:pPr>
    </w:p>
    <w:p w:rsidR="008E1603" w:rsidRPr="00DC2265" w:rsidRDefault="008E1603" w:rsidP="008E1603">
      <w:pPr>
        <w:jc w:val="center"/>
        <w:rPr>
          <w:rFonts w:eastAsia="Calibri"/>
        </w:rPr>
      </w:pPr>
      <w:r w:rsidRPr="00DC2265">
        <w:rPr>
          <w:rFonts w:eastAsia="Calibri"/>
        </w:rPr>
        <w:t>Анализ результатов работы ММО учителей начальных классов</w:t>
      </w:r>
    </w:p>
    <w:p w:rsidR="008E1603" w:rsidRPr="00DC2265" w:rsidRDefault="008E1603" w:rsidP="008E1603">
      <w:pPr>
        <w:jc w:val="center"/>
        <w:rPr>
          <w:rFonts w:eastAsia="Calibri"/>
        </w:rPr>
      </w:pPr>
      <w:r w:rsidRPr="00DC2265">
        <w:rPr>
          <w:rFonts w:eastAsia="Calibri"/>
        </w:rPr>
        <w:t>р.п</w:t>
      </w:r>
      <w:proofErr w:type="gramStart"/>
      <w:r w:rsidRPr="00DC2265">
        <w:rPr>
          <w:rFonts w:eastAsia="Calibri"/>
        </w:rPr>
        <w:t>.К</w:t>
      </w:r>
      <w:proofErr w:type="gramEnd"/>
      <w:r w:rsidRPr="00DC2265">
        <w:rPr>
          <w:rFonts w:eastAsia="Calibri"/>
        </w:rPr>
        <w:t>ольцово Новосибирской области</w:t>
      </w:r>
    </w:p>
    <w:p w:rsidR="008E1603" w:rsidRPr="00DC2265" w:rsidRDefault="002573BC" w:rsidP="008E1603">
      <w:pPr>
        <w:jc w:val="center"/>
        <w:rPr>
          <w:rFonts w:eastAsia="Calibri"/>
        </w:rPr>
      </w:pPr>
      <w:r>
        <w:rPr>
          <w:rFonts w:eastAsia="Calibri"/>
        </w:rPr>
        <w:t>за период с сентября 2025 года по май 2026</w:t>
      </w:r>
      <w:r w:rsidR="008E1603" w:rsidRPr="00DC2265">
        <w:rPr>
          <w:rFonts w:eastAsia="Calibri"/>
        </w:rPr>
        <w:t xml:space="preserve"> года</w:t>
      </w:r>
    </w:p>
    <w:p w:rsidR="008E1603" w:rsidRPr="00DC0515" w:rsidRDefault="008E1603" w:rsidP="008E1603">
      <w:pPr>
        <w:spacing w:line="216" w:lineRule="auto"/>
        <w:jc w:val="center"/>
        <w:rPr>
          <w:b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Единая Тема </w:t>
      </w:r>
      <w:r w:rsidRPr="00DC0515">
        <w:rPr>
          <w:b/>
          <w:i/>
          <w:iCs/>
          <w:sz w:val="28"/>
          <w:szCs w:val="28"/>
        </w:rPr>
        <w:t xml:space="preserve"> </w:t>
      </w:r>
      <w:r w:rsidRPr="00DC0515">
        <w:rPr>
          <w:b/>
          <w:iCs/>
          <w:sz w:val="28"/>
          <w:szCs w:val="28"/>
        </w:rPr>
        <w:t xml:space="preserve">«Обеспечение качества общего образования в соответствии </w:t>
      </w:r>
    </w:p>
    <w:p w:rsidR="008E1603" w:rsidRPr="00DC2265" w:rsidRDefault="008E1603" w:rsidP="008E1603">
      <w:pPr>
        <w:jc w:val="center"/>
        <w:rPr>
          <w:rFonts w:eastAsia="Calibri"/>
        </w:rPr>
      </w:pPr>
      <w:r w:rsidRPr="00DC0515">
        <w:rPr>
          <w:b/>
          <w:iCs/>
          <w:sz w:val="28"/>
          <w:szCs w:val="28"/>
        </w:rPr>
        <w:t>с обновленными ФГОС ОО, ФООП и ФАОП».</w:t>
      </w:r>
    </w:p>
    <w:p w:rsidR="00031CEE" w:rsidRPr="00DD5138" w:rsidRDefault="00031CEE" w:rsidP="00DD5138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DD5138" w:rsidRPr="00DD5138" w:rsidRDefault="00DD5138" w:rsidP="00DD5138">
      <w:pPr>
        <w:numPr>
          <w:ilvl w:val="0"/>
          <w:numId w:val="16"/>
        </w:numPr>
        <w:spacing w:after="160" w:line="259" w:lineRule="auto"/>
        <w:ind w:left="0" w:firstLine="0"/>
        <w:contextualSpacing/>
        <w:rPr>
          <w:rFonts w:eastAsia="Calibri"/>
          <w:lang w:eastAsia="en-US"/>
        </w:rPr>
      </w:pPr>
      <w:r w:rsidRPr="00DD5138">
        <w:rPr>
          <w:rFonts w:eastAsia="Calibri"/>
          <w:lang w:eastAsia="en-US"/>
        </w:rPr>
        <w:t>Общие данные:</w:t>
      </w:r>
    </w:p>
    <w:tbl>
      <w:tblPr>
        <w:tblStyle w:val="a4"/>
        <w:tblW w:w="10456" w:type="dxa"/>
        <w:tblLayout w:type="fixed"/>
        <w:tblLook w:val="04A0"/>
      </w:tblPr>
      <w:tblGrid>
        <w:gridCol w:w="1951"/>
        <w:gridCol w:w="1701"/>
        <w:gridCol w:w="2476"/>
        <w:gridCol w:w="2167"/>
        <w:gridCol w:w="2161"/>
      </w:tblGrid>
      <w:tr w:rsidR="008E1603" w:rsidRPr="00DC2265" w:rsidTr="008E1603">
        <w:tc>
          <w:tcPr>
            <w:tcW w:w="1951" w:type="dxa"/>
          </w:tcPr>
          <w:p w:rsidR="008E1603" w:rsidRPr="00DC2265" w:rsidRDefault="008E1603" w:rsidP="00A80023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8E1603" w:rsidRPr="00DC2265" w:rsidRDefault="008E1603" w:rsidP="00A80023">
            <w:pPr>
              <w:contextualSpacing/>
              <w:rPr>
                <w:rFonts w:eastAsia="Calibri"/>
                <w:sz w:val="24"/>
                <w:szCs w:val="24"/>
              </w:rPr>
            </w:pPr>
            <w:r w:rsidRPr="00DC2265">
              <w:rPr>
                <w:rFonts w:eastAsia="Calibri"/>
                <w:sz w:val="24"/>
                <w:szCs w:val="24"/>
              </w:rPr>
              <w:t>ФИО</w:t>
            </w:r>
          </w:p>
        </w:tc>
        <w:tc>
          <w:tcPr>
            <w:tcW w:w="2476" w:type="dxa"/>
          </w:tcPr>
          <w:p w:rsidR="008E1603" w:rsidRPr="00DC2265" w:rsidRDefault="008E1603" w:rsidP="00A80023">
            <w:pPr>
              <w:contextualSpacing/>
              <w:rPr>
                <w:rFonts w:eastAsia="Calibri"/>
                <w:sz w:val="24"/>
                <w:szCs w:val="24"/>
              </w:rPr>
            </w:pPr>
            <w:r w:rsidRPr="00DC2265">
              <w:rPr>
                <w:rFonts w:eastAsia="Calibri"/>
                <w:sz w:val="24"/>
                <w:szCs w:val="24"/>
              </w:rPr>
              <w:t>ОО</w:t>
            </w:r>
          </w:p>
        </w:tc>
        <w:tc>
          <w:tcPr>
            <w:tcW w:w="2167" w:type="dxa"/>
          </w:tcPr>
          <w:p w:rsidR="008E1603" w:rsidRPr="00DC2265" w:rsidRDefault="008E1603" w:rsidP="00A80023">
            <w:pPr>
              <w:contextualSpacing/>
              <w:rPr>
                <w:rFonts w:eastAsia="Calibri"/>
                <w:sz w:val="24"/>
                <w:szCs w:val="24"/>
              </w:rPr>
            </w:pPr>
            <w:r w:rsidRPr="00DC2265">
              <w:rPr>
                <w:rFonts w:eastAsia="Calibri"/>
                <w:sz w:val="24"/>
                <w:szCs w:val="24"/>
              </w:rPr>
              <w:t>должность</w:t>
            </w:r>
          </w:p>
        </w:tc>
        <w:tc>
          <w:tcPr>
            <w:tcW w:w="2161" w:type="dxa"/>
          </w:tcPr>
          <w:p w:rsidR="008E1603" w:rsidRPr="00DC2265" w:rsidRDefault="008E1603" w:rsidP="00A80023">
            <w:pPr>
              <w:contextualSpacing/>
              <w:rPr>
                <w:rFonts w:eastAsia="Calibri"/>
                <w:sz w:val="24"/>
                <w:szCs w:val="24"/>
              </w:rPr>
            </w:pPr>
            <w:r w:rsidRPr="00DC2265">
              <w:rPr>
                <w:rFonts w:eastAsia="Calibri"/>
                <w:sz w:val="24"/>
                <w:szCs w:val="24"/>
              </w:rPr>
              <w:t>Контакты (телефон, почта)</w:t>
            </w:r>
          </w:p>
        </w:tc>
      </w:tr>
      <w:tr w:rsidR="008E1603" w:rsidRPr="00DC2265" w:rsidTr="008E1603">
        <w:tc>
          <w:tcPr>
            <w:tcW w:w="1951" w:type="dxa"/>
          </w:tcPr>
          <w:p w:rsidR="008E1603" w:rsidRPr="00DC2265" w:rsidRDefault="008E1603" w:rsidP="00A80023">
            <w:pPr>
              <w:contextualSpacing/>
              <w:rPr>
                <w:rFonts w:eastAsia="Calibri"/>
                <w:sz w:val="24"/>
                <w:szCs w:val="24"/>
              </w:rPr>
            </w:pPr>
            <w:r w:rsidRPr="00DC2265">
              <w:rPr>
                <w:rFonts w:eastAsia="Calibri"/>
                <w:sz w:val="24"/>
                <w:szCs w:val="24"/>
              </w:rPr>
              <w:t xml:space="preserve">Руководитель ММО учителей </w:t>
            </w:r>
            <w:r w:rsidRPr="00DC2265">
              <w:rPr>
                <w:rFonts w:eastAsia="Calibri"/>
                <w:sz w:val="24"/>
                <w:szCs w:val="24"/>
              </w:rPr>
              <w:softHyphen/>
            </w:r>
            <w:r w:rsidRPr="00DC2265">
              <w:rPr>
                <w:rFonts w:eastAsia="Calibri"/>
                <w:sz w:val="24"/>
                <w:szCs w:val="24"/>
              </w:rPr>
              <w:softHyphen/>
            </w:r>
            <w:r w:rsidRPr="00DC2265">
              <w:rPr>
                <w:rFonts w:eastAsia="Calibri"/>
                <w:sz w:val="24"/>
                <w:szCs w:val="24"/>
              </w:rPr>
              <w:softHyphen/>
            </w:r>
            <w:r w:rsidRPr="00DC2265">
              <w:rPr>
                <w:rFonts w:eastAsia="Calibri"/>
                <w:sz w:val="24"/>
                <w:szCs w:val="24"/>
              </w:rPr>
              <w:softHyphen/>
            </w:r>
            <w:r w:rsidRPr="00DC2265">
              <w:rPr>
                <w:rFonts w:eastAsia="Calibri"/>
                <w:sz w:val="24"/>
                <w:szCs w:val="24"/>
              </w:rPr>
              <w:softHyphen/>
            </w:r>
          </w:p>
        </w:tc>
        <w:tc>
          <w:tcPr>
            <w:tcW w:w="1701" w:type="dxa"/>
          </w:tcPr>
          <w:p w:rsidR="008E1603" w:rsidRPr="00DC2265" w:rsidRDefault="008E1603" w:rsidP="00A80023">
            <w:pPr>
              <w:contextualSpacing/>
              <w:rPr>
                <w:rFonts w:eastAsia="Calibri"/>
                <w:sz w:val="24"/>
                <w:szCs w:val="24"/>
              </w:rPr>
            </w:pPr>
            <w:proofErr w:type="spellStart"/>
            <w:r w:rsidRPr="00DC2265">
              <w:rPr>
                <w:rFonts w:eastAsia="Calibri"/>
                <w:sz w:val="24"/>
                <w:szCs w:val="24"/>
              </w:rPr>
              <w:t>Букова</w:t>
            </w:r>
            <w:proofErr w:type="spellEnd"/>
            <w:r w:rsidRPr="00DC2265">
              <w:rPr>
                <w:rFonts w:eastAsia="Calibri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2476" w:type="dxa"/>
          </w:tcPr>
          <w:p w:rsidR="008E1603" w:rsidRPr="00DC2265" w:rsidRDefault="008E1603" w:rsidP="00A80023">
            <w:pPr>
              <w:contextualSpacing/>
              <w:rPr>
                <w:rFonts w:eastAsia="Calibri"/>
                <w:sz w:val="24"/>
                <w:szCs w:val="24"/>
              </w:rPr>
            </w:pPr>
            <w:r w:rsidRPr="00DC2265">
              <w:rPr>
                <w:rFonts w:eastAsia="Calibri"/>
                <w:sz w:val="24"/>
                <w:szCs w:val="24"/>
              </w:rPr>
              <w:t>МБОУ «</w:t>
            </w:r>
            <w:proofErr w:type="spellStart"/>
            <w:r w:rsidRPr="00DC2265">
              <w:rPr>
                <w:rFonts w:eastAsia="Calibri"/>
                <w:sz w:val="24"/>
                <w:szCs w:val="24"/>
              </w:rPr>
              <w:t>Биотехнологический</w:t>
            </w:r>
            <w:proofErr w:type="spellEnd"/>
            <w:r w:rsidRPr="00DC2265">
              <w:rPr>
                <w:rFonts w:eastAsia="Calibri"/>
                <w:sz w:val="24"/>
                <w:szCs w:val="24"/>
              </w:rPr>
              <w:t xml:space="preserve"> лицей №21»</w:t>
            </w:r>
          </w:p>
        </w:tc>
        <w:tc>
          <w:tcPr>
            <w:tcW w:w="2167" w:type="dxa"/>
          </w:tcPr>
          <w:p w:rsidR="008E1603" w:rsidRPr="00DC2265" w:rsidRDefault="008E1603" w:rsidP="00A80023">
            <w:pPr>
              <w:contextualSpacing/>
              <w:rPr>
                <w:rFonts w:eastAsia="Calibri"/>
                <w:sz w:val="24"/>
                <w:szCs w:val="24"/>
              </w:rPr>
            </w:pPr>
            <w:r w:rsidRPr="00DC2265">
              <w:rPr>
                <w:rFonts w:eastAsia="Calibri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61" w:type="dxa"/>
          </w:tcPr>
          <w:p w:rsidR="008E1603" w:rsidRPr="00DC2265" w:rsidRDefault="008E1603" w:rsidP="00A80023">
            <w:pPr>
              <w:contextualSpacing/>
              <w:rPr>
                <w:rFonts w:eastAsia="Calibri"/>
                <w:sz w:val="24"/>
                <w:szCs w:val="24"/>
              </w:rPr>
            </w:pPr>
            <w:r w:rsidRPr="00DC2265">
              <w:rPr>
                <w:rFonts w:eastAsia="Calibri"/>
                <w:sz w:val="24"/>
                <w:szCs w:val="24"/>
              </w:rPr>
              <w:t>8(963)-946-77-35</w:t>
            </w:r>
          </w:p>
          <w:p w:rsidR="008E1603" w:rsidRPr="00DC2265" w:rsidRDefault="00F06390" w:rsidP="00A80023">
            <w:pPr>
              <w:contextualSpacing/>
              <w:rPr>
                <w:rFonts w:eastAsia="Calibri"/>
                <w:sz w:val="24"/>
                <w:szCs w:val="24"/>
                <w:lang w:val="en-US"/>
              </w:rPr>
            </w:pPr>
            <w:hyperlink r:id="rId6" w:history="1">
              <w:r w:rsidR="008E1603" w:rsidRPr="00DC2265">
                <w:rPr>
                  <w:rFonts w:eastAsia="Calibri"/>
                  <w:color w:val="0563C1"/>
                  <w:u w:val="single"/>
                  <w:lang w:val="en-US"/>
                </w:rPr>
                <w:t>ms.bukovashulepova@mail.ru</w:t>
              </w:r>
            </w:hyperlink>
          </w:p>
          <w:p w:rsidR="008E1603" w:rsidRPr="00DC2265" w:rsidRDefault="008E1603" w:rsidP="00A80023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8E1603" w:rsidRPr="00DC2265" w:rsidTr="008E1603">
        <w:tc>
          <w:tcPr>
            <w:tcW w:w="1951" w:type="dxa"/>
          </w:tcPr>
          <w:p w:rsidR="008E1603" w:rsidRPr="00DC2265" w:rsidRDefault="008E1603" w:rsidP="00A80023">
            <w:pPr>
              <w:contextualSpacing/>
              <w:rPr>
                <w:rFonts w:eastAsia="Calibri"/>
                <w:sz w:val="24"/>
                <w:szCs w:val="24"/>
              </w:rPr>
            </w:pPr>
            <w:r w:rsidRPr="00DC2265">
              <w:rPr>
                <w:rFonts w:eastAsia="Calibri"/>
                <w:sz w:val="24"/>
                <w:szCs w:val="24"/>
              </w:rPr>
              <w:t xml:space="preserve">Заместитель руководителя ММО учителей </w:t>
            </w:r>
          </w:p>
        </w:tc>
        <w:tc>
          <w:tcPr>
            <w:tcW w:w="1701" w:type="dxa"/>
          </w:tcPr>
          <w:p w:rsidR="008E1603" w:rsidRPr="00DC2265" w:rsidRDefault="008E1603" w:rsidP="00A80023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76" w:type="dxa"/>
          </w:tcPr>
          <w:p w:rsidR="008E1603" w:rsidRPr="00DC2265" w:rsidRDefault="008E1603" w:rsidP="00A80023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67" w:type="dxa"/>
          </w:tcPr>
          <w:p w:rsidR="008E1603" w:rsidRPr="00DC2265" w:rsidRDefault="008E1603" w:rsidP="00A80023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61" w:type="dxa"/>
          </w:tcPr>
          <w:p w:rsidR="008E1603" w:rsidRPr="00DC2265" w:rsidRDefault="008E1603" w:rsidP="00A80023">
            <w:pPr>
              <w:contextualSpacing/>
              <w:rPr>
                <w:rFonts w:eastAsia="Calibri"/>
                <w:sz w:val="24"/>
                <w:szCs w:val="24"/>
                <w:lang w:val="en-US"/>
              </w:rPr>
            </w:pPr>
          </w:p>
          <w:p w:rsidR="008E1603" w:rsidRPr="00DC2265" w:rsidRDefault="008E1603" w:rsidP="00A80023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</w:tbl>
    <w:p w:rsidR="00DD5138" w:rsidRDefault="00DD5138" w:rsidP="00DD5138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F423ED" w:rsidRPr="00F423ED" w:rsidRDefault="00B9697A" w:rsidP="00F423ED">
      <w:pPr>
        <w:spacing w:after="160" w:line="259" w:lineRule="auto"/>
        <w:ind w:left="720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>В состав ММО входит   56</w:t>
      </w:r>
      <w:r w:rsidR="006D09B4">
        <w:rPr>
          <w:rFonts w:eastAsia="Calibri"/>
          <w:lang w:eastAsia="en-US"/>
        </w:rPr>
        <w:t xml:space="preserve">   </w:t>
      </w:r>
      <w:r w:rsidR="00F423ED" w:rsidRPr="00F423ED">
        <w:rPr>
          <w:rFonts w:eastAsia="Calibri"/>
          <w:lang w:eastAsia="en-US"/>
        </w:rPr>
        <w:t xml:space="preserve">педагогов, из </w:t>
      </w:r>
      <w:r>
        <w:rPr>
          <w:rFonts w:eastAsia="Calibri"/>
          <w:lang w:eastAsia="en-US"/>
        </w:rPr>
        <w:t>них 1 категория присвоена   12</w:t>
      </w:r>
      <w:r w:rsidR="00F423ED" w:rsidRPr="00F423ED">
        <w:rPr>
          <w:rFonts w:eastAsia="Calibri"/>
          <w:lang w:eastAsia="en-US"/>
        </w:rPr>
        <w:t>,</w:t>
      </w:r>
    </w:p>
    <w:p w:rsidR="00F423ED" w:rsidRPr="00F423ED" w:rsidRDefault="00B9697A" w:rsidP="009C27A7">
      <w:pPr>
        <w:spacing w:after="160" w:line="259" w:lineRule="auto"/>
        <w:ind w:left="720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>высшая категория    32, без категории  12</w:t>
      </w:r>
      <w:r w:rsidR="00D206FA">
        <w:rPr>
          <w:rFonts w:eastAsia="Calibri"/>
          <w:lang w:eastAsia="en-US"/>
        </w:rPr>
        <w:t xml:space="preserve"> </w:t>
      </w:r>
      <w:r w:rsidR="00F423ED" w:rsidRPr="00F423ED">
        <w:rPr>
          <w:rFonts w:eastAsia="Calibri"/>
          <w:lang w:eastAsia="en-US"/>
        </w:rPr>
        <w:t xml:space="preserve">. </w:t>
      </w:r>
    </w:p>
    <w:p w:rsidR="00D150A3" w:rsidRPr="00276245" w:rsidRDefault="00D150A3" w:rsidP="00D150A3">
      <w:pPr>
        <w:pStyle w:val="a7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276245">
        <w:rPr>
          <w:rFonts w:ascii="Times New Roman" w:hAnsi="Times New Roman" w:cs="Times New Roman"/>
          <w:sz w:val="24"/>
          <w:szCs w:val="24"/>
        </w:rPr>
        <w:t>Соответствие критериям оценки деятельности ММО:</w:t>
      </w:r>
    </w:p>
    <w:tbl>
      <w:tblPr>
        <w:tblStyle w:val="a4"/>
        <w:tblW w:w="9894" w:type="dxa"/>
        <w:tblInd w:w="279" w:type="dxa"/>
        <w:tblLook w:val="04A0"/>
      </w:tblPr>
      <w:tblGrid>
        <w:gridCol w:w="3316"/>
        <w:gridCol w:w="2875"/>
        <w:gridCol w:w="3703"/>
      </w:tblGrid>
      <w:tr w:rsidR="00D150A3" w:rsidRPr="00276245" w:rsidTr="002F0A0A">
        <w:tc>
          <w:tcPr>
            <w:tcW w:w="3316" w:type="dxa"/>
          </w:tcPr>
          <w:p w:rsidR="00D150A3" w:rsidRPr="00276245" w:rsidRDefault="00D150A3" w:rsidP="003B3C8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2875" w:type="dxa"/>
          </w:tcPr>
          <w:p w:rsidR="00D150A3" w:rsidRPr="00276245" w:rsidRDefault="00D150A3" w:rsidP="003B3C8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Количество членов ММО</w:t>
            </w:r>
            <w:r w:rsidR="00DF71BB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3703" w:type="dxa"/>
          </w:tcPr>
          <w:p w:rsidR="00D150A3" w:rsidRPr="00276245" w:rsidRDefault="00D150A3" w:rsidP="003B3C8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0A3" w:rsidRPr="00276245" w:rsidTr="002F0A0A">
        <w:tc>
          <w:tcPr>
            <w:tcW w:w="3316" w:type="dxa"/>
          </w:tcPr>
          <w:p w:rsidR="00D150A3" w:rsidRPr="00276245" w:rsidRDefault="00D150A3" w:rsidP="003B3C8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Участие в методических событиях регионального уровня (конференции, семинары, сессии)</w:t>
            </w:r>
          </w:p>
        </w:tc>
        <w:tc>
          <w:tcPr>
            <w:tcW w:w="2875" w:type="dxa"/>
          </w:tcPr>
          <w:p w:rsidR="00D150A3" w:rsidRDefault="00B9697A" w:rsidP="003B3C8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81AED">
              <w:rPr>
                <w:rFonts w:ascii="Times New Roman" w:hAnsi="Times New Roman" w:cs="Times New Roman"/>
                <w:sz w:val="24"/>
                <w:szCs w:val="24"/>
              </w:rPr>
              <w:t>- 27%</w:t>
            </w:r>
          </w:p>
          <w:p w:rsidR="000823A5" w:rsidRDefault="000823A5" w:rsidP="003B3C8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3A5" w:rsidRDefault="000823A5" w:rsidP="003B3C8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3A5" w:rsidRDefault="000823A5" w:rsidP="003B3C8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3A5" w:rsidRDefault="000823A5" w:rsidP="003B3C8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3A5" w:rsidRDefault="000823A5" w:rsidP="003B3C8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3A5" w:rsidRDefault="000823A5" w:rsidP="003B3C8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3A5" w:rsidRDefault="000823A5" w:rsidP="003B3C8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3A5" w:rsidRDefault="000823A5" w:rsidP="003B3C8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3A5" w:rsidRDefault="000823A5" w:rsidP="003B3C8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3A5" w:rsidRDefault="000823A5" w:rsidP="003B3C8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15- 27%</w:t>
            </w:r>
          </w:p>
          <w:p w:rsidR="000823A5" w:rsidRPr="00276245" w:rsidRDefault="000823A5" w:rsidP="003B3C8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:rsidR="002573BC" w:rsidRPr="005E14C6" w:rsidRDefault="000823A5" w:rsidP="002573BC">
            <w:pPr>
              <w:pStyle w:val="a7"/>
              <w:ind w:left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- </w:t>
            </w:r>
            <w:r w:rsidR="002573BC" w:rsidRPr="005E14C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Региональный семинар для слушателей </w:t>
            </w:r>
            <w:proofErr w:type="gramStart"/>
            <w:r w:rsidR="002573BC" w:rsidRPr="005E14C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курсов повышения квалификации Кафедры начального образования</w:t>
            </w:r>
            <w:proofErr w:type="gramEnd"/>
            <w:r w:rsidR="002573BC" w:rsidRPr="005E14C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2573BC" w:rsidRPr="005E14C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НИПКи</w:t>
            </w:r>
            <w:proofErr w:type="spellEnd"/>
            <w:r w:rsidR="002573BC" w:rsidRPr="005E14C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ПРО «Реализация требований обновленного ФГОС НОО в аспекте формирования функциональной грамотности: практические инструменты учителя» в МБОУ СОШ №214 города Новосибирска.</w:t>
            </w:r>
          </w:p>
          <w:p w:rsidR="000823A5" w:rsidRDefault="000823A5" w:rsidP="002573BC">
            <w:pPr>
              <w:pStyle w:val="a7"/>
              <w:ind w:left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2F0A0A" w:rsidRPr="00276245" w:rsidRDefault="000823A5" w:rsidP="002573BC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- </w:t>
            </w:r>
            <w:r w:rsidR="002573BC" w:rsidRPr="005E14C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Региональный практико-ориентированный семинар «Потенциал командных интеллектуальных игр в контексте достижения планируемых результатов ФГОС НОО» на базе ОЦ «Горностай» города Новосибирска.</w:t>
            </w:r>
          </w:p>
        </w:tc>
      </w:tr>
      <w:tr w:rsidR="00D150A3" w:rsidRPr="00276245" w:rsidTr="002F0A0A">
        <w:tc>
          <w:tcPr>
            <w:tcW w:w="3316" w:type="dxa"/>
          </w:tcPr>
          <w:p w:rsidR="00D150A3" w:rsidRPr="00276245" w:rsidRDefault="00D150A3" w:rsidP="003B3C8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Участие в экспертной деятельности на муниципальном уровне</w:t>
            </w:r>
          </w:p>
        </w:tc>
        <w:tc>
          <w:tcPr>
            <w:tcW w:w="2875" w:type="dxa"/>
          </w:tcPr>
          <w:p w:rsidR="00D150A3" w:rsidRPr="00276245" w:rsidRDefault="00B9697A" w:rsidP="003B3C8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881AED">
              <w:rPr>
                <w:rFonts w:ascii="Times New Roman" w:hAnsi="Times New Roman" w:cs="Times New Roman"/>
                <w:sz w:val="24"/>
                <w:szCs w:val="24"/>
              </w:rPr>
              <w:t>-32%</w:t>
            </w:r>
          </w:p>
        </w:tc>
        <w:tc>
          <w:tcPr>
            <w:tcW w:w="3703" w:type="dxa"/>
          </w:tcPr>
          <w:p w:rsidR="00DF71BB" w:rsidRPr="000823A5" w:rsidRDefault="00DF71BB" w:rsidP="00DF71BB">
            <w:pPr>
              <w:pStyle w:val="a7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2F0A0A" w:rsidRPr="00EA0B21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проверке работ учащихся – участников муниципальной предметной олимпиады младших школьников</w:t>
            </w:r>
          </w:p>
        </w:tc>
      </w:tr>
      <w:tr w:rsidR="00D150A3" w:rsidRPr="00276245" w:rsidTr="002F0A0A">
        <w:tc>
          <w:tcPr>
            <w:tcW w:w="3316" w:type="dxa"/>
          </w:tcPr>
          <w:p w:rsidR="00D150A3" w:rsidRPr="00276245" w:rsidRDefault="00D150A3" w:rsidP="003B3C8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Участие в экспертной деятельности на региональном уровне</w:t>
            </w:r>
          </w:p>
        </w:tc>
        <w:tc>
          <w:tcPr>
            <w:tcW w:w="2875" w:type="dxa"/>
          </w:tcPr>
          <w:p w:rsidR="00D150A3" w:rsidRPr="00276245" w:rsidRDefault="008371D1" w:rsidP="003B3C8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81AED">
              <w:rPr>
                <w:rFonts w:ascii="Times New Roman" w:hAnsi="Times New Roman" w:cs="Times New Roman"/>
                <w:sz w:val="24"/>
                <w:szCs w:val="24"/>
              </w:rPr>
              <w:t xml:space="preserve"> – 1%</w:t>
            </w:r>
          </w:p>
        </w:tc>
        <w:tc>
          <w:tcPr>
            <w:tcW w:w="3703" w:type="dxa"/>
          </w:tcPr>
          <w:p w:rsidR="002F0A0A" w:rsidRPr="00276245" w:rsidRDefault="002F0A0A" w:rsidP="00DF71BB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Эксперты регионального конкурса </w:t>
            </w:r>
            <w:r w:rsidRPr="00F42215">
              <w:rPr>
                <w:rFonts w:ascii="Times New Roman" w:hAnsi="Times New Roman" w:cs="Times New Roman"/>
                <w:sz w:val="24"/>
                <w:szCs w:val="24"/>
              </w:rPr>
              <w:t xml:space="preserve">по ранней профориентации среди детей дошкольного и младшего школьного возраста с ограниченными возможностями </w:t>
            </w:r>
            <w:r w:rsidRPr="00F422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здоровья и инвалидностью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знакомства с профессией</w:t>
            </w:r>
            <w:r w:rsidRPr="00F42215">
              <w:rPr>
                <w:rFonts w:ascii="Times New Roman" w:hAnsi="Times New Roman" w:cs="Times New Roman"/>
                <w:sz w:val="24"/>
                <w:szCs w:val="24"/>
              </w:rPr>
              <w:t>» 202</w:t>
            </w:r>
            <w:r w:rsidR="002573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2215">
              <w:rPr>
                <w:rFonts w:ascii="Times New Roman" w:hAnsi="Times New Roman" w:cs="Times New Roman"/>
                <w:sz w:val="24"/>
                <w:szCs w:val="24"/>
              </w:rPr>
              <w:t>в Новосибирской области</w:t>
            </w:r>
          </w:p>
        </w:tc>
      </w:tr>
      <w:tr w:rsidR="00D150A3" w:rsidRPr="00276245" w:rsidTr="002F0A0A">
        <w:tc>
          <w:tcPr>
            <w:tcW w:w="3316" w:type="dxa"/>
          </w:tcPr>
          <w:p w:rsidR="00D150A3" w:rsidRPr="00276245" w:rsidRDefault="00D150A3" w:rsidP="003B3C8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Трансляция результатов инновационной педагогической деятельности на  муниципальном уровне</w:t>
            </w:r>
          </w:p>
        </w:tc>
        <w:tc>
          <w:tcPr>
            <w:tcW w:w="2875" w:type="dxa"/>
          </w:tcPr>
          <w:p w:rsidR="00D150A3" w:rsidRDefault="008371D1" w:rsidP="003B3C8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881AED">
              <w:rPr>
                <w:rFonts w:ascii="Times New Roman" w:hAnsi="Times New Roman" w:cs="Times New Roman"/>
                <w:sz w:val="24"/>
                <w:szCs w:val="24"/>
              </w:rPr>
              <w:t xml:space="preserve"> -100%</w:t>
            </w:r>
          </w:p>
          <w:p w:rsidR="008371D1" w:rsidRDefault="008371D1" w:rsidP="003B3C8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1D1" w:rsidRDefault="008371D1" w:rsidP="003B3C8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1D1" w:rsidRDefault="008371D1" w:rsidP="003B3C8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1D1" w:rsidRDefault="008371D1" w:rsidP="003B3C8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1D1" w:rsidRDefault="008371D1" w:rsidP="003B3C8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81AED">
              <w:rPr>
                <w:rFonts w:ascii="Times New Roman" w:hAnsi="Times New Roman" w:cs="Times New Roman"/>
                <w:sz w:val="24"/>
                <w:szCs w:val="24"/>
              </w:rPr>
              <w:t xml:space="preserve"> – 14%</w:t>
            </w:r>
          </w:p>
          <w:p w:rsidR="008371D1" w:rsidRDefault="008371D1" w:rsidP="003B3C8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1D1" w:rsidRDefault="008371D1" w:rsidP="003B3C8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1D1" w:rsidRDefault="008371D1" w:rsidP="003B3C8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1D1" w:rsidRPr="00276245" w:rsidRDefault="00881AED" w:rsidP="003B3C8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5- 1% </w:t>
            </w:r>
          </w:p>
        </w:tc>
        <w:tc>
          <w:tcPr>
            <w:tcW w:w="3703" w:type="dxa"/>
          </w:tcPr>
          <w:p w:rsidR="00DF71BB" w:rsidRPr="00DC2265" w:rsidRDefault="00DF71BB" w:rsidP="00DF71BB">
            <w:pPr>
              <w:spacing w:after="160" w:line="259" w:lineRule="auto"/>
              <w:contextualSpacing/>
              <w:rPr>
                <w:rFonts w:eastAsia="Calibri"/>
                <w:sz w:val="24"/>
                <w:szCs w:val="24"/>
              </w:rPr>
            </w:pPr>
            <w:r w:rsidRPr="00DC2265">
              <w:rPr>
                <w:rFonts w:eastAsia="Calibri"/>
                <w:sz w:val="24"/>
                <w:szCs w:val="24"/>
              </w:rPr>
              <w:t xml:space="preserve">-В каждом ОО был проведен День открытых дверей для будущих первоклассников и их родителей.   </w:t>
            </w:r>
          </w:p>
          <w:p w:rsidR="00D150A3" w:rsidRDefault="00DF71BB" w:rsidP="00DF71BB">
            <w:pPr>
              <w:pStyle w:val="a7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2265">
              <w:rPr>
                <w:rFonts w:ascii="Times New Roman" w:eastAsia="Calibri" w:hAnsi="Times New Roman" w:cs="Times New Roman"/>
                <w:sz w:val="24"/>
                <w:szCs w:val="24"/>
              </w:rPr>
              <w:t>-На заседании ММО педагогами был представлен опыт работы по формированию функциональной грамотности младших школьников.</w:t>
            </w:r>
          </w:p>
          <w:p w:rsidR="002573BC" w:rsidRPr="00276245" w:rsidRDefault="002573BC" w:rsidP="00DF71BB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«Профилактика учебной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неуспешности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в рамках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стажировочной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площадки инклюзивного образования</w:t>
            </w:r>
          </w:p>
        </w:tc>
      </w:tr>
      <w:tr w:rsidR="00D150A3" w:rsidRPr="00276245" w:rsidTr="002F0A0A">
        <w:tc>
          <w:tcPr>
            <w:tcW w:w="3316" w:type="dxa"/>
          </w:tcPr>
          <w:p w:rsidR="00D150A3" w:rsidRPr="00276245" w:rsidRDefault="00D150A3" w:rsidP="003B3C8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Трансляция результатов инновационной педагогической деятельности на  региональном уровне</w:t>
            </w:r>
          </w:p>
        </w:tc>
        <w:tc>
          <w:tcPr>
            <w:tcW w:w="2875" w:type="dxa"/>
          </w:tcPr>
          <w:p w:rsidR="00D150A3" w:rsidRDefault="008371D1" w:rsidP="003B3C8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81AED">
              <w:rPr>
                <w:rFonts w:ascii="Times New Roman" w:hAnsi="Times New Roman" w:cs="Times New Roman"/>
                <w:sz w:val="24"/>
                <w:szCs w:val="24"/>
              </w:rPr>
              <w:t xml:space="preserve"> – 27 %</w:t>
            </w:r>
          </w:p>
          <w:p w:rsidR="008371D1" w:rsidRDefault="008371D1" w:rsidP="003B3C8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1D1" w:rsidRDefault="008371D1" w:rsidP="003B3C8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1D1" w:rsidRDefault="008371D1" w:rsidP="003B3C8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1D1" w:rsidRDefault="008371D1" w:rsidP="003B3C8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1D1" w:rsidRDefault="008371D1" w:rsidP="003B3C8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1D1" w:rsidRDefault="008371D1" w:rsidP="003B3C8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1D1" w:rsidRPr="00276245" w:rsidRDefault="008371D1" w:rsidP="003B3C8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03" w:type="dxa"/>
          </w:tcPr>
          <w:p w:rsidR="002573BC" w:rsidRPr="005E14C6" w:rsidRDefault="002573BC" w:rsidP="002573BC">
            <w:pPr>
              <w:pStyle w:val="a7"/>
              <w:ind w:left="0"/>
              <w:rPr>
                <w:rFonts w:ascii="Times New Roman" w:hAnsi="Times New Roman" w:cs="Times New Roman"/>
                <w:color w:val="000000"/>
              </w:rPr>
            </w:pPr>
            <w:r w:rsidRPr="005E14C6">
              <w:rPr>
                <w:rFonts w:ascii="Times New Roman" w:hAnsi="Times New Roman" w:cs="Times New Roman"/>
                <w:color w:val="000000"/>
              </w:rPr>
              <w:t>Открытые уроки и занятия внеурочной деятельности в рамках регионального семинара по теме: «Современное учебное занятие в начальной школе: как превратить ФГОС в образовательный результат».</w:t>
            </w:r>
          </w:p>
          <w:p w:rsidR="00E37DB2" w:rsidRPr="00276245" w:rsidRDefault="002573BC" w:rsidP="002573BC">
            <w:pPr>
              <w:contextualSpacing/>
              <w:rPr>
                <w:sz w:val="24"/>
                <w:szCs w:val="24"/>
              </w:rPr>
            </w:pPr>
            <w:r w:rsidRPr="005E14C6">
              <w:t xml:space="preserve">Открытый урок и мастер-класс в рамках работы </w:t>
            </w:r>
            <w:r w:rsidRPr="005E14C6">
              <w:rPr>
                <w:rStyle w:val="fontstyle01"/>
                <w:rFonts w:ascii="Times New Roman" w:hAnsi="Times New Roman"/>
                <w:sz w:val="22"/>
                <w:szCs w:val="22"/>
              </w:rPr>
              <w:t>Региональной методической площадки</w:t>
            </w:r>
            <w:r w:rsidRPr="005E14C6">
              <w:rPr>
                <w:color w:val="000000"/>
              </w:rPr>
              <w:br/>
            </w:r>
            <w:r w:rsidRPr="002573BC">
              <w:rPr>
                <w:rStyle w:val="fontstyle21"/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«Лаборатория </w:t>
            </w:r>
            <w:proofErr w:type="spellStart"/>
            <w:r w:rsidRPr="002573BC">
              <w:rPr>
                <w:rStyle w:val="fontstyle21"/>
                <w:rFonts w:ascii="Times New Roman" w:hAnsi="Times New Roman"/>
                <w:b w:val="0"/>
                <w:bCs w:val="0"/>
                <w:sz w:val="22"/>
                <w:szCs w:val="22"/>
              </w:rPr>
              <w:t>здоровьесберегающих</w:t>
            </w:r>
            <w:proofErr w:type="spellEnd"/>
            <w:r w:rsidRPr="002573BC">
              <w:rPr>
                <w:rStyle w:val="fontstyle21"/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 решений»</w:t>
            </w:r>
            <w:r w:rsidRPr="002573BC">
              <w:rPr>
                <w:rStyle w:val="fontstyle21"/>
                <w:b w:val="0"/>
                <w:bCs w:val="0"/>
                <w:sz w:val="24"/>
                <w:szCs w:val="22"/>
              </w:rPr>
              <w:t xml:space="preserve"> </w:t>
            </w:r>
            <w:r w:rsidRPr="005E14C6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в рамках деятельности региональной наставнической лиги по магистральному направлению «Здоровье» проекта «Школа </w:t>
            </w:r>
            <w:proofErr w:type="spellStart"/>
            <w:r w:rsidRPr="005E14C6">
              <w:rPr>
                <w:rStyle w:val="fontstyle01"/>
                <w:rFonts w:ascii="Times New Roman" w:hAnsi="Times New Roman"/>
                <w:sz w:val="22"/>
                <w:szCs w:val="22"/>
              </w:rPr>
              <w:t>Минпросвещения</w:t>
            </w:r>
            <w:proofErr w:type="spellEnd"/>
            <w:r w:rsidRPr="005E14C6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России» на территории Новосибирской области</w:t>
            </w:r>
          </w:p>
        </w:tc>
      </w:tr>
      <w:tr w:rsidR="00D150A3" w:rsidRPr="00276245" w:rsidTr="002F0A0A">
        <w:tc>
          <w:tcPr>
            <w:tcW w:w="3316" w:type="dxa"/>
          </w:tcPr>
          <w:p w:rsidR="00D150A3" w:rsidRPr="00137287" w:rsidRDefault="00D150A3" w:rsidP="003B3C8E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287">
              <w:rPr>
                <w:rFonts w:ascii="Times New Roman" w:hAnsi="Times New Roman" w:cs="Times New Roman"/>
                <w:sz w:val="24"/>
                <w:szCs w:val="24"/>
              </w:rPr>
              <w:t>Участие в</w:t>
            </w:r>
            <w:r w:rsidRPr="001372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37287"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  <w:t xml:space="preserve">горизонтальном методическом взаимодействии на </w:t>
            </w:r>
            <w:r w:rsidRPr="00137287">
              <w:rPr>
                <w:rFonts w:ascii="Times New Roman" w:hAnsi="Times New Roman" w:cs="Times New Roman"/>
                <w:sz w:val="24"/>
                <w:szCs w:val="24"/>
              </w:rPr>
              <w:t>муниципальном уровне</w:t>
            </w:r>
          </w:p>
        </w:tc>
        <w:tc>
          <w:tcPr>
            <w:tcW w:w="2875" w:type="dxa"/>
          </w:tcPr>
          <w:p w:rsidR="00D150A3" w:rsidRPr="00276245" w:rsidRDefault="008371D1" w:rsidP="003B3C8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E37DB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DF71B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703" w:type="dxa"/>
          </w:tcPr>
          <w:p w:rsidR="00DF71BB" w:rsidRPr="00DC2265" w:rsidRDefault="00DF71BB" w:rsidP="00DF71BB">
            <w:pPr>
              <w:spacing w:after="160" w:line="259" w:lineRule="auto"/>
              <w:contextualSpacing/>
              <w:rPr>
                <w:rFonts w:eastAsia="Calibri"/>
                <w:sz w:val="24"/>
                <w:szCs w:val="24"/>
              </w:rPr>
            </w:pPr>
            <w:r w:rsidRPr="00DC2265">
              <w:rPr>
                <w:rFonts w:eastAsia="Calibri"/>
                <w:sz w:val="24"/>
                <w:szCs w:val="24"/>
              </w:rPr>
              <w:t>Участие в работе ММО учителей начальных классов р.п. Кольцово.</w:t>
            </w:r>
          </w:p>
          <w:p w:rsidR="00D150A3" w:rsidRPr="00276245" w:rsidRDefault="00DF71BB" w:rsidP="00DF71BB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2265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 открытых уроков.</w:t>
            </w:r>
          </w:p>
        </w:tc>
      </w:tr>
      <w:tr w:rsidR="00D150A3" w:rsidRPr="00276245" w:rsidTr="002F0A0A">
        <w:tc>
          <w:tcPr>
            <w:tcW w:w="3316" w:type="dxa"/>
          </w:tcPr>
          <w:p w:rsidR="00D150A3" w:rsidRPr="00276245" w:rsidRDefault="00D150A3" w:rsidP="003B3C8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Участие в диагностике профессиональных дефицитов</w:t>
            </w:r>
          </w:p>
        </w:tc>
        <w:tc>
          <w:tcPr>
            <w:tcW w:w="2875" w:type="dxa"/>
          </w:tcPr>
          <w:p w:rsidR="00D150A3" w:rsidRPr="00276245" w:rsidRDefault="00D150A3" w:rsidP="003B3C8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:rsidR="00D150A3" w:rsidRPr="00276245" w:rsidRDefault="00D150A3" w:rsidP="003B3C8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0A3" w:rsidRPr="00276245" w:rsidTr="002F0A0A">
        <w:tc>
          <w:tcPr>
            <w:tcW w:w="3316" w:type="dxa"/>
          </w:tcPr>
          <w:p w:rsidR="00D150A3" w:rsidRPr="00276245" w:rsidRDefault="00D150A3" w:rsidP="003B3C8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ММО кафедре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НИПКиПРО</w:t>
            </w:r>
            <w:proofErr w:type="spellEnd"/>
            <w:r w:rsidRPr="00276245">
              <w:rPr>
                <w:rFonts w:ascii="Times New Roman" w:hAnsi="Times New Roman" w:cs="Times New Roman"/>
                <w:sz w:val="24"/>
                <w:szCs w:val="24"/>
              </w:rPr>
              <w:t xml:space="preserve"> (курс ПК, стажировка)</w:t>
            </w:r>
          </w:p>
        </w:tc>
        <w:tc>
          <w:tcPr>
            <w:tcW w:w="2875" w:type="dxa"/>
          </w:tcPr>
          <w:p w:rsidR="00D150A3" w:rsidRDefault="00CE3CDE" w:rsidP="003B3C8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81AE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E631E">
              <w:rPr>
                <w:rFonts w:ascii="Times New Roman" w:hAnsi="Times New Roman" w:cs="Times New Roman"/>
                <w:sz w:val="24"/>
                <w:szCs w:val="24"/>
              </w:rPr>
              <w:t>23%</w:t>
            </w:r>
          </w:p>
          <w:p w:rsidR="00881AED" w:rsidRDefault="00881AED" w:rsidP="003B3C8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AED" w:rsidRDefault="00881AED" w:rsidP="003B3C8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AED" w:rsidRDefault="00881AED" w:rsidP="003B3C8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AED" w:rsidRDefault="00881AED" w:rsidP="003B3C8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81AED" w:rsidRDefault="00881AED" w:rsidP="003B3C8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AED" w:rsidRDefault="00881AED" w:rsidP="003B3C8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AED" w:rsidRDefault="00881AED" w:rsidP="003B3C8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AED" w:rsidRDefault="00881AED" w:rsidP="003B3C8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AED" w:rsidRDefault="00881AED" w:rsidP="003B3C8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AED" w:rsidRDefault="00881AED" w:rsidP="003B3C8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E631E" w:rsidRDefault="00AE631E" w:rsidP="003B3C8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31E" w:rsidRDefault="00AE631E" w:rsidP="003B3C8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31E" w:rsidRDefault="00AE631E" w:rsidP="003B3C8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31E" w:rsidRPr="00276245" w:rsidRDefault="00AE631E" w:rsidP="003B3C8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3" w:type="dxa"/>
          </w:tcPr>
          <w:p w:rsidR="00D150A3" w:rsidRDefault="00881AED" w:rsidP="007F4884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</w:t>
            </w:r>
            <w:r w:rsidR="007F4884">
              <w:rPr>
                <w:sz w:val="24"/>
                <w:szCs w:val="24"/>
              </w:rPr>
              <w:t>«Интеграция мигрантов в образовательный процесс. Профилактика деструктивного поведения учащихся»</w:t>
            </w:r>
          </w:p>
          <w:p w:rsidR="00CE3CDE" w:rsidRDefault="00881AED" w:rsidP="007F4884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«Повышение квалификации учителей начальных классов по подготовке к реализации программы «Орлята России</w:t>
            </w:r>
            <w:proofErr w:type="gramStart"/>
            <w:r>
              <w:rPr>
                <w:sz w:val="24"/>
                <w:szCs w:val="24"/>
              </w:rPr>
              <w:t>»»</w:t>
            </w:r>
            <w:proofErr w:type="gramEnd"/>
            <w:r>
              <w:rPr>
                <w:sz w:val="24"/>
                <w:szCs w:val="24"/>
              </w:rPr>
              <w:t xml:space="preserve">ФГБОУ «Всероссийский детский центр </w:t>
            </w:r>
            <w:r>
              <w:rPr>
                <w:sz w:val="24"/>
                <w:szCs w:val="24"/>
              </w:rPr>
              <w:lastRenderedPageBreak/>
              <w:t>«Орлёнок»»</w:t>
            </w:r>
          </w:p>
          <w:p w:rsidR="00881AED" w:rsidRDefault="00AE631E" w:rsidP="007F4884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881AED">
              <w:rPr>
                <w:sz w:val="24"/>
                <w:szCs w:val="24"/>
              </w:rPr>
              <w:t xml:space="preserve">«Психолого-педагогическая навигация персональных рисков учебной </w:t>
            </w:r>
            <w:proofErr w:type="spellStart"/>
            <w:r w:rsidR="00881AED">
              <w:rPr>
                <w:sz w:val="24"/>
                <w:szCs w:val="24"/>
              </w:rPr>
              <w:t>неуспешности</w:t>
            </w:r>
            <w:proofErr w:type="spellEnd"/>
            <w:r w:rsidR="00881AED">
              <w:rPr>
                <w:sz w:val="24"/>
                <w:szCs w:val="24"/>
              </w:rPr>
              <w:t>» Надежды Сибири</w:t>
            </w:r>
          </w:p>
          <w:p w:rsidR="00881AED" w:rsidRPr="00276245" w:rsidRDefault="00AE631E" w:rsidP="007F4884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</w:rPr>
              <w:t xml:space="preserve">- </w:t>
            </w:r>
            <w:r w:rsidRPr="00AE631E">
              <w:rPr>
                <w:sz w:val="24"/>
              </w:rPr>
              <w:t>«Использование современных цифровых технологий в дистанционном обучении» Сетевой учитель</w:t>
            </w:r>
          </w:p>
        </w:tc>
      </w:tr>
      <w:tr w:rsidR="00D150A3" w:rsidRPr="00276245" w:rsidTr="002F0A0A">
        <w:tc>
          <w:tcPr>
            <w:tcW w:w="3316" w:type="dxa"/>
          </w:tcPr>
          <w:p w:rsidR="00D150A3" w:rsidRPr="00276245" w:rsidRDefault="00D150A3" w:rsidP="003B3C8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педагогических олимпиадах</w:t>
            </w:r>
          </w:p>
        </w:tc>
        <w:tc>
          <w:tcPr>
            <w:tcW w:w="2875" w:type="dxa"/>
          </w:tcPr>
          <w:p w:rsidR="00D150A3" w:rsidRPr="00276245" w:rsidRDefault="00D150A3" w:rsidP="003B3C8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:rsidR="00D150A3" w:rsidRPr="00276245" w:rsidRDefault="00D150A3" w:rsidP="003B3C8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0A3" w:rsidRPr="00276245" w:rsidTr="002F0A0A">
        <w:tc>
          <w:tcPr>
            <w:tcW w:w="3316" w:type="dxa"/>
          </w:tcPr>
          <w:p w:rsidR="00D150A3" w:rsidRPr="00276245" w:rsidRDefault="00D150A3" w:rsidP="003B3C8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Участие в конкурсах профессионального мастерства</w:t>
            </w:r>
          </w:p>
        </w:tc>
        <w:tc>
          <w:tcPr>
            <w:tcW w:w="2875" w:type="dxa"/>
          </w:tcPr>
          <w:p w:rsidR="00D150A3" w:rsidRDefault="00DF71BB" w:rsidP="003B3C8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победителей </w:t>
            </w:r>
            <w:r w:rsidR="00AE631E">
              <w:rPr>
                <w:rFonts w:ascii="Times New Roman" w:hAnsi="Times New Roman" w:cs="Times New Roman"/>
                <w:sz w:val="24"/>
                <w:szCs w:val="24"/>
              </w:rPr>
              <w:t>-1%</w:t>
            </w:r>
          </w:p>
          <w:p w:rsidR="00DF71BB" w:rsidRDefault="008371D1" w:rsidP="003B3C8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F71BB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</w:t>
            </w:r>
            <w:r w:rsidR="00AE631E">
              <w:rPr>
                <w:rFonts w:ascii="Times New Roman" w:hAnsi="Times New Roman" w:cs="Times New Roman"/>
                <w:sz w:val="24"/>
                <w:szCs w:val="24"/>
              </w:rPr>
              <w:t>-21%</w:t>
            </w:r>
          </w:p>
          <w:p w:rsidR="00E37DB2" w:rsidRDefault="00E37DB2" w:rsidP="003B3C8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1D1" w:rsidRDefault="008371D1" w:rsidP="003B3C8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1BB" w:rsidRDefault="00DF71BB" w:rsidP="003B3C8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участников</w:t>
            </w:r>
            <w:r w:rsidR="008371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631E">
              <w:rPr>
                <w:rFonts w:ascii="Times New Roman" w:hAnsi="Times New Roman" w:cs="Times New Roman"/>
                <w:sz w:val="24"/>
                <w:szCs w:val="24"/>
              </w:rPr>
              <w:t>–1%</w:t>
            </w:r>
          </w:p>
          <w:p w:rsidR="00AE631E" w:rsidRDefault="00AE631E" w:rsidP="003B3C8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1BB" w:rsidRDefault="00DF71BB" w:rsidP="003B3C8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1BB" w:rsidRDefault="00DF71BB" w:rsidP="003B3C8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1BB" w:rsidRDefault="00DF71BB" w:rsidP="003B3C8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участник</w:t>
            </w:r>
          </w:p>
          <w:p w:rsidR="00DF71BB" w:rsidRDefault="00DF71BB" w:rsidP="003B3C8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1D1" w:rsidRDefault="008371D1" w:rsidP="003B3C8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1BB" w:rsidRDefault="00DF71BB" w:rsidP="003B3C8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1BB" w:rsidRDefault="00DF71BB" w:rsidP="003B3C8E">
            <w:pPr>
              <w:pStyle w:val="a7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участника</w:t>
            </w:r>
          </w:p>
          <w:p w:rsidR="00DF71BB" w:rsidRDefault="00DF71BB" w:rsidP="003B3C8E">
            <w:pPr>
              <w:pStyle w:val="a7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631E" w:rsidRDefault="00AE631E" w:rsidP="003B3C8E">
            <w:pPr>
              <w:pStyle w:val="a7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631E" w:rsidRDefault="00AE631E" w:rsidP="003B3C8E">
            <w:pPr>
              <w:pStyle w:val="a7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71BB" w:rsidRDefault="00DF71BB" w:rsidP="003B3C8E">
            <w:pPr>
              <w:pStyle w:val="a7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победитель </w:t>
            </w:r>
          </w:p>
          <w:p w:rsidR="009C27A7" w:rsidRPr="00276245" w:rsidRDefault="009C27A7" w:rsidP="003B3C8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:rsidR="002F0A0A" w:rsidRDefault="002F0A0A" w:rsidP="002F0A0A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Муниципальный конкурс «Мой лучший урок-2025г.»</w:t>
            </w:r>
          </w:p>
          <w:p w:rsidR="00DF71BB" w:rsidRDefault="00DF71BB" w:rsidP="002F0A0A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E37DB2" w:rsidRDefault="00E37DB2" w:rsidP="002F0A0A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F71BB" w:rsidRDefault="00DF71BB" w:rsidP="00DF71BB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Региональный  конкурс «Мой лучший урок-2025г.»</w:t>
            </w:r>
          </w:p>
          <w:p w:rsidR="00DF71BB" w:rsidRDefault="00DF71BB" w:rsidP="002F0A0A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F71BB" w:rsidRDefault="007F4884" w:rsidP="002F0A0A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проф. конкурс молодых педагогов «Педагогический дебют»</w:t>
            </w:r>
          </w:p>
          <w:p w:rsidR="00DF71BB" w:rsidRDefault="00DF71BB" w:rsidP="002F0A0A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F71BB" w:rsidRDefault="00DF71BB" w:rsidP="002F0A0A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2F0A0A" w:rsidRDefault="002F0A0A" w:rsidP="002F0A0A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Форум</w:t>
            </w:r>
            <w:r w:rsidR="00AE631E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- выставка «Учебная Сибирь»</w:t>
            </w:r>
          </w:p>
          <w:p w:rsidR="00DF71BB" w:rsidRDefault="00DF71BB" w:rsidP="002F0A0A">
            <w:pPr>
              <w:contextualSpacing/>
              <w:rPr>
                <w:rFonts w:eastAsia="Calibri"/>
                <w:sz w:val="24"/>
                <w:szCs w:val="24"/>
              </w:rPr>
            </w:pPr>
          </w:p>
          <w:p w:rsidR="00DF71BB" w:rsidRDefault="00DF71BB" w:rsidP="003B3C8E">
            <w:pPr>
              <w:pStyle w:val="a7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0823" w:rsidRPr="00F45CB1" w:rsidRDefault="00F45CB1" w:rsidP="00AE631E">
            <w:pPr>
              <w:contextualSpacing/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Лицейской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конкурс «</w:t>
            </w:r>
            <w:r w:rsidR="009C27A7">
              <w:rPr>
                <w:rFonts w:eastAsia="Calibri"/>
                <w:sz w:val="24"/>
                <w:szCs w:val="24"/>
              </w:rPr>
              <w:t>Великолепная пятёрка</w:t>
            </w:r>
            <w:r>
              <w:rPr>
                <w:rFonts w:eastAsia="Calibri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eastAsia="Calibri"/>
                <w:sz w:val="24"/>
                <w:szCs w:val="24"/>
              </w:rPr>
              <w:t>Биотехнологический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лицей №21</w:t>
            </w:r>
          </w:p>
        </w:tc>
      </w:tr>
    </w:tbl>
    <w:p w:rsidR="00D150A3" w:rsidRPr="00276245" w:rsidRDefault="00D150A3" w:rsidP="00D150A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CB35BA" w:rsidRPr="005416FC" w:rsidRDefault="00D150A3" w:rsidP="005416FC">
      <w:pPr>
        <w:pStyle w:val="a7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276245">
        <w:rPr>
          <w:rFonts w:ascii="Times New Roman" w:hAnsi="Times New Roman" w:cs="Times New Roman"/>
          <w:sz w:val="24"/>
          <w:szCs w:val="24"/>
        </w:rPr>
        <w:t>Проведение заседаний ММО в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76245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76245">
        <w:rPr>
          <w:rFonts w:ascii="Times New Roman" w:hAnsi="Times New Roman" w:cs="Times New Roman"/>
          <w:sz w:val="24"/>
          <w:szCs w:val="24"/>
        </w:rPr>
        <w:t xml:space="preserve"> году:</w:t>
      </w:r>
    </w:p>
    <w:tbl>
      <w:tblPr>
        <w:tblStyle w:val="a4"/>
        <w:tblW w:w="10334" w:type="dxa"/>
        <w:tblInd w:w="279" w:type="dxa"/>
        <w:tblLook w:val="04A0"/>
      </w:tblPr>
      <w:tblGrid>
        <w:gridCol w:w="680"/>
        <w:gridCol w:w="7"/>
        <w:gridCol w:w="1566"/>
        <w:gridCol w:w="2209"/>
        <w:gridCol w:w="93"/>
        <w:gridCol w:w="2014"/>
        <w:gridCol w:w="3765"/>
      </w:tblGrid>
      <w:tr w:rsidR="00B15FA3" w:rsidRPr="00276245" w:rsidTr="00EC6A71">
        <w:tc>
          <w:tcPr>
            <w:tcW w:w="680" w:type="dxa"/>
          </w:tcPr>
          <w:p w:rsidR="00B15FA3" w:rsidRPr="00276245" w:rsidRDefault="00B15FA3" w:rsidP="003B3C8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73" w:type="dxa"/>
            <w:gridSpan w:val="2"/>
          </w:tcPr>
          <w:p w:rsidR="00B15FA3" w:rsidRPr="00276245" w:rsidRDefault="00B15FA3" w:rsidP="003B3C8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209" w:type="dxa"/>
          </w:tcPr>
          <w:p w:rsidR="00B15FA3" w:rsidRPr="00276245" w:rsidRDefault="00B15FA3" w:rsidP="003B3C8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107" w:type="dxa"/>
            <w:gridSpan w:val="2"/>
          </w:tcPr>
          <w:p w:rsidR="00B15FA3" w:rsidRPr="00276245" w:rsidRDefault="00B15FA3" w:rsidP="003B3C8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245">
              <w:rPr>
                <w:rFonts w:ascii="Times New Roman" w:hAnsi="Times New Roman" w:cs="Times New Roman"/>
                <w:sz w:val="24"/>
                <w:szCs w:val="24"/>
              </w:rPr>
              <w:t>Результат заседания</w:t>
            </w:r>
          </w:p>
        </w:tc>
        <w:tc>
          <w:tcPr>
            <w:tcW w:w="3765" w:type="dxa"/>
          </w:tcPr>
          <w:p w:rsidR="00B15FA3" w:rsidRPr="00276245" w:rsidRDefault="00B15FA3" w:rsidP="003B3C8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043" w:rsidRPr="00276245" w:rsidTr="00EC6A71">
        <w:tc>
          <w:tcPr>
            <w:tcW w:w="10334" w:type="dxa"/>
            <w:gridSpan w:val="7"/>
          </w:tcPr>
          <w:p w:rsidR="00CA0043" w:rsidRPr="006B5805" w:rsidRDefault="00CA0043" w:rsidP="003B3C8E">
            <w:pPr>
              <w:pStyle w:val="a7"/>
              <w:ind w:left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B580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Инвариантная часть согласованного с кафедрой плана работы ММО</w:t>
            </w:r>
          </w:p>
        </w:tc>
      </w:tr>
      <w:tr w:rsidR="00B15FA3" w:rsidRPr="00276245" w:rsidTr="00EC6A71">
        <w:tc>
          <w:tcPr>
            <w:tcW w:w="680" w:type="dxa"/>
          </w:tcPr>
          <w:p w:rsidR="00B15FA3" w:rsidRPr="00276245" w:rsidRDefault="00B15FA3" w:rsidP="003B3C8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3" w:type="dxa"/>
            <w:gridSpan w:val="2"/>
          </w:tcPr>
          <w:p w:rsidR="00B15FA3" w:rsidRPr="007A5735" w:rsidRDefault="00AD44DE" w:rsidP="00240823">
            <w:pPr>
              <w:pStyle w:val="a7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17.09.2025</w:t>
            </w:r>
          </w:p>
        </w:tc>
        <w:tc>
          <w:tcPr>
            <w:tcW w:w="2209" w:type="dxa"/>
          </w:tcPr>
          <w:p w:rsidR="00B15FA3" w:rsidRPr="00240823" w:rsidRDefault="00AD44DE" w:rsidP="00240823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Мастер – </w:t>
            </w:r>
            <w:r w:rsidRPr="00014D0E">
              <w:rPr>
                <w:rFonts w:ascii="Times New Roman" w:hAnsi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лучших</w:t>
            </w:r>
            <w:r w:rsidRPr="00014D0E">
              <w:rPr>
                <w:rFonts w:ascii="Times New Roman" w:hAnsi="Times New Roman"/>
                <w:bCs/>
                <w:sz w:val="24"/>
                <w:szCs w:val="24"/>
              </w:rPr>
              <w:t xml:space="preserve"> практик методической работы в муниципальных системах образования, направленной на устранение профессиональных дефиц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итов учителей начальных классов</w:t>
            </w:r>
          </w:p>
        </w:tc>
        <w:tc>
          <w:tcPr>
            <w:tcW w:w="2107" w:type="dxa"/>
            <w:gridSpan w:val="2"/>
          </w:tcPr>
          <w:p w:rsidR="00B15FA3" w:rsidRPr="00D206FA" w:rsidRDefault="00B15FA3" w:rsidP="003B3C8E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D206FA">
              <w:rPr>
                <w:rFonts w:ascii="Times New Roman" w:hAnsi="Times New Roman" w:cs="Times New Roman"/>
                <w:sz w:val="24"/>
                <w:szCs w:val="24"/>
              </w:rPr>
              <w:t xml:space="preserve">Анализ выявленных  основных дефицитов по предметам ВПР. Запланированы мастер </w:t>
            </w:r>
            <w:proofErr w:type="gramStart"/>
            <w:r w:rsidRPr="00D206FA">
              <w:rPr>
                <w:rFonts w:ascii="Times New Roman" w:hAnsi="Times New Roman" w:cs="Times New Roman"/>
                <w:sz w:val="24"/>
                <w:szCs w:val="24"/>
              </w:rPr>
              <w:t>–к</w:t>
            </w:r>
            <w:proofErr w:type="gramEnd"/>
            <w:r w:rsidRPr="00D206FA">
              <w:rPr>
                <w:rFonts w:ascii="Times New Roman" w:hAnsi="Times New Roman" w:cs="Times New Roman"/>
                <w:sz w:val="24"/>
                <w:szCs w:val="24"/>
              </w:rPr>
              <w:t xml:space="preserve">лассы </w:t>
            </w:r>
            <w:r w:rsidRPr="00D206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эффективных практик, </w:t>
            </w:r>
            <w:r w:rsidRPr="00D206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направленных на устранение основных дефицитов по математике и русскому языку</w:t>
            </w:r>
          </w:p>
        </w:tc>
        <w:tc>
          <w:tcPr>
            <w:tcW w:w="3765" w:type="dxa"/>
          </w:tcPr>
          <w:p w:rsidR="00B15FA3" w:rsidRDefault="00EC6A71" w:rsidP="003B3C8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AD6ED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AD6ED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</w:t>
              </w:r>
              <w:r w:rsidRPr="00AD6ED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//mmc.kolcovo.ru/?page_id=91</w:t>
              </w:r>
            </w:hyperlink>
          </w:p>
          <w:p w:rsidR="00EC6A71" w:rsidRPr="00D206FA" w:rsidRDefault="00EC6A71" w:rsidP="003B3C8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A71" w:rsidRPr="00276245" w:rsidTr="00EC6A71">
        <w:tc>
          <w:tcPr>
            <w:tcW w:w="680" w:type="dxa"/>
          </w:tcPr>
          <w:p w:rsidR="00EC6A71" w:rsidRPr="00276245" w:rsidRDefault="00EC6A71" w:rsidP="003B3C8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3" w:type="dxa"/>
            <w:gridSpan w:val="2"/>
          </w:tcPr>
          <w:p w:rsidR="00EC6A71" w:rsidRPr="007A5735" w:rsidRDefault="00EC6A71" w:rsidP="003B3C8E">
            <w:pPr>
              <w:pStyle w:val="a7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20.11.2025</w:t>
            </w:r>
          </w:p>
        </w:tc>
        <w:tc>
          <w:tcPr>
            <w:tcW w:w="2209" w:type="dxa"/>
          </w:tcPr>
          <w:p w:rsidR="00EC6A71" w:rsidRPr="00240823" w:rsidRDefault="00EC6A71" w:rsidP="00240823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08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«Проектирование и анализ учебного </w:t>
            </w:r>
            <w:r w:rsidRPr="002408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занятия  в соответствии с требованиями ФГОС НОО и ФОП НОО»</w:t>
            </w:r>
          </w:p>
        </w:tc>
        <w:tc>
          <w:tcPr>
            <w:tcW w:w="2107" w:type="dxa"/>
            <w:gridSpan w:val="2"/>
          </w:tcPr>
          <w:p w:rsidR="00EC6A71" w:rsidRPr="007A5735" w:rsidRDefault="00EC6A71" w:rsidP="003B3C8E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DC226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Спроектировано и проанализировано </w:t>
            </w:r>
            <w:r w:rsidRPr="00DC226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учебное занятие по окружающему миру занятия  в соответствии с требованиями ФГОС НОО и ФОП НОО.</w:t>
            </w:r>
          </w:p>
        </w:tc>
        <w:tc>
          <w:tcPr>
            <w:tcW w:w="3765" w:type="dxa"/>
          </w:tcPr>
          <w:p w:rsidR="00EC6A71" w:rsidRDefault="00EC6A71" w:rsidP="00243E72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AD6ED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https://mmc.kolcovo.ru/?page_id=91</w:t>
              </w:r>
            </w:hyperlink>
          </w:p>
          <w:p w:rsidR="00EC6A71" w:rsidRPr="00D206FA" w:rsidRDefault="00EC6A71" w:rsidP="00243E72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A71" w:rsidRPr="00276245" w:rsidTr="00EC6A71">
        <w:tc>
          <w:tcPr>
            <w:tcW w:w="680" w:type="dxa"/>
          </w:tcPr>
          <w:p w:rsidR="00EC6A71" w:rsidRPr="00276245" w:rsidRDefault="00EC6A71" w:rsidP="003B3C8E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73" w:type="dxa"/>
            <w:gridSpan w:val="2"/>
          </w:tcPr>
          <w:p w:rsidR="00EC6A71" w:rsidRPr="007A5735" w:rsidRDefault="00EC6A71" w:rsidP="003B3C8E">
            <w:pPr>
              <w:pStyle w:val="a7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16.04.2026</w:t>
            </w:r>
          </w:p>
        </w:tc>
        <w:tc>
          <w:tcPr>
            <w:tcW w:w="2209" w:type="dxa"/>
          </w:tcPr>
          <w:p w:rsidR="00EC6A71" w:rsidRPr="00AD44DE" w:rsidRDefault="00EC6A71" w:rsidP="00240823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4DE">
              <w:rPr>
                <w:rFonts w:ascii="Times New Roman" w:hAnsi="Times New Roman" w:cs="Times New Roman"/>
                <w:sz w:val="24"/>
                <w:szCs w:val="24"/>
              </w:rPr>
              <w:t>Обеспечение качества начального общего образования в соответствии с ФГОС и ФОП НОО: стратегия методической работы ММО учителей начальных классов на 2026-2027 учебный год</w:t>
            </w:r>
          </w:p>
        </w:tc>
        <w:tc>
          <w:tcPr>
            <w:tcW w:w="2107" w:type="dxa"/>
            <w:gridSpan w:val="2"/>
          </w:tcPr>
          <w:p w:rsidR="00EC6A71" w:rsidRPr="00DE4E1E" w:rsidRDefault="00EC6A71" w:rsidP="003B3C8E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C2265">
              <w:rPr>
                <w:rFonts w:ascii="Times New Roman" w:eastAsia="Calibri" w:hAnsi="Times New Roman" w:cs="Times New Roman"/>
                <w:sz w:val="24"/>
                <w:szCs w:val="24"/>
              </w:rPr>
              <w:t>Поняты, приняты и согласованы стратегические ориентиры методической работы; создана основа для планирования методической работы на следующий учебный год</w:t>
            </w:r>
          </w:p>
        </w:tc>
        <w:tc>
          <w:tcPr>
            <w:tcW w:w="3765" w:type="dxa"/>
          </w:tcPr>
          <w:p w:rsidR="00EC6A71" w:rsidRDefault="00EC6A71" w:rsidP="00243E72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AD6ED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https://mmc.kolcovo.ru/?page_id=91</w:t>
              </w:r>
            </w:hyperlink>
          </w:p>
          <w:p w:rsidR="00EC6A71" w:rsidRPr="00D206FA" w:rsidRDefault="00EC6A71" w:rsidP="00243E72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A71" w:rsidRPr="00276245" w:rsidTr="00EC6A71">
        <w:tc>
          <w:tcPr>
            <w:tcW w:w="10334" w:type="dxa"/>
            <w:gridSpan w:val="7"/>
          </w:tcPr>
          <w:p w:rsidR="00EC6A71" w:rsidRPr="006B5805" w:rsidRDefault="00EC6A71" w:rsidP="00AD44DE">
            <w:pPr>
              <w:pStyle w:val="a7"/>
              <w:ind w:left="0"/>
              <w:rPr>
                <w:rFonts w:eastAsia="Calibri"/>
                <w:b/>
                <w:i/>
              </w:rPr>
            </w:pPr>
            <w:r w:rsidRPr="006B5805">
              <w:rPr>
                <w:rFonts w:eastAsia="Calibri"/>
                <w:b/>
                <w:i/>
              </w:rPr>
              <w:t>Вариативная часть согласованного с кафедрой плана работы ММО</w:t>
            </w:r>
          </w:p>
        </w:tc>
      </w:tr>
      <w:tr w:rsidR="00EC6A71" w:rsidRPr="00276245" w:rsidTr="00EC6A71">
        <w:tc>
          <w:tcPr>
            <w:tcW w:w="687" w:type="dxa"/>
            <w:gridSpan w:val="2"/>
          </w:tcPr>
          <w:p w:rsidR="00EC6A71" w:rsidRPr="006B5805" w:rsidRDefault="00EC6A71" w:rsidP="003B3C8E">
            <w:pPr>
              <w:ind w:left="360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4</w:t>
            </w:r>
          </w:p>
        </w:tc>
        <w:tc>
          <w:tcPr>
            <w:tcW w:w="1566" w:type="dxa"/>
          </w:tcPr>
          <w:p w:rsidR="00EC6A71" w:rsidRPr="006B5805" w:rsidRDefault="00EC6A71" w:rsidP="003B3C8E">
            <w:pPr>
              <w:ind w:left="360"/>
              <w:rPr>
                <w:rFonts w:eastAsia="Calibri"/>
                <w:b/>
                <w:i/>
              </w:rPr>
            </w:pPr>
            <w:r>
              <w:t>17.09.2025</w:t>
            </w:r>
          </w:p>
        </w:tc>
        <w:tc>
          <w:tcPr>
            <w:tcW w:w="2302" w:type="dxa"/>
            <w:gridSpan w:val="2"/>
          </w:tcPr>
          <w:p w:rsidR="00EC6A71" w:rsidRPr="00BA7057" w:rsidRDefault="00EC6A71" w:rsidP="00CA0043">
            <w:pPr>
              <w:rPr>
                <w:sz w:val="24"/>
                <w:szCs w:val="24"/>
              </w:rPr>
            </w:pPr>
            <w:r w:rsidRPr="00BA7057">
              <w:rPr>
                <w:sz w:val="24"/>
                <w:szCs w:val="24"/>
              </w:rPr>
              <w:t>1.«Анализ работы ММО учителей начальных классов</w:t>
            </w:r>
          </w:p>
          <w:p w:rsidR="00EC6A71" w:rsidRPr="00BA7057" w:rsidRDefault="00EC6A71" w:rsidP="00CA0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2024/2025 учебный год»</w:t>
            </w:r>
          </w:p>
          <w:p w:rsidR="00EC6A71" w:rsidRPr="00BA7057" w:rsidRDefault="00EC6A71" w:rsidP="00CA0043">
            <w:pPr>
              <w:rPr>
                <w:sz w:val="24"/>
                <w:szCs w:val="24"/>
              </w:rPr>
            </w:pPr>
            <w:r w:rsidRPr="00BA7057">
              <w:rPr>
                <w:sz w:val="24"/>
                <w:szCs w:val="24"/>
              </w:rPr>
              <w:t>2.«</w:t>
            </w:r>
            <w:r>
              <w:rPr>
                <w:sz w:val="24"/>
                <w:szCs w:val="24"/>
              </w:rPr>
              <w:t xml:space="preserve">Анализ работы ММО учителей начальной школы </w:t>
            </w:r>
            <w:proofErr w:type="spellStart"/>
            <w:r>
              <w:rPr>
                <w:sz w:val="24"/>
                <w:szCs w:val="24"/>
              </w:rPr>
              <w:t>наукограда</w:t>
            </w:r>
            <w:proofErr w:type="spellEnd"/>
            <w:r>
              <w:rPr>
                <w:sz w:val="24"/>
                <w:szCs w:val="24"/>
              </w:rPr>
              <w:t xml:space="preserve"> Кольцово.  П</w:t>
            </w:r>
            <w:r w:rsidRPr="00BA7057">
              <w:rPr>
                <w:sz w:val="24"/>
                <w:szCs w:val="24"/>
              </w:rPr>
              <w:t xml:space="preserve">риоритетные задачи на </w:t>
            </w:r>
            <w:r>
              <w:rPr>
                <w:sz w:val="24"/>
                <w:szCs w:val="24"/>
              </w:rPr>
              <w:t xml:space="preserve">  2025/2026</w:t>
            </w:r>
            <w:r w:rsidRPr="00BA7057">
              <w:rPr>
                <w:sz w:val="24"/>
                <w:szCs w:val="24"/>
              </w:rPr>
              <w:t xml:space="preserve"> учебный год»</w:t>
            </w:r>
          </w:p>
          <w:p w:rsidR="00EC6A71" w:rsidRPr="00DB6F57" w:rsidRDefault="00EC6A71" w:rsidP="00DB6F57">
            <w:pPr>
              <w:rPr>
                <w:sz w:val="24"/>
              </w:rPr>
            </w:pPr>
          </w:p>
        </w:tc>
        <w:tc>
          <w:tcPr>
            <w:tcW w:w="2014" w:type="dxa"/>
          </w:tcPr>
          <w:p w:rsidR="00EC6A71" w:rsidRPr="00DC2265" w:rsidRDefault="00EC6A71" w:rsidP="00D206FA">
            <w:pPr>
              <w:rPr>
                <w:rFonts w:eastAsia="Calibri"/>
              </w:rPr>
            </w:pPr>
            <w:r w:rsidRPr="008A6B90">
              <w:rPr>
                <w:rFonts w:eastAsia="Calibri"/>
                <w:sz w:val="24"/>
              </w:rPr>
              <w:t>Обсудили план работы ММО уч</w:t>
            </w:r>
            <w:r>
              <w:rPr>
                <w:rFonts w:eastAsia="Calibri"/>
                <w:sz w:val="24"/>
              </w:rPr>
              <w:t>ителей начальных классов на 2025-26</w:t>
            </w:r>
            <w:r w:rsidRPr="008A6B90">
              <w:rPr>
                <w:rFonts w:eastAsia="Calibri"/>
                <w:sz w:val="24"/>
              </w:rPr>
              <w:t xml:space="preserve"> </w:t>
            </w:r>
            <w:proofErr w:type="spellStart"/>
            <w:r w:rsidRPr="008A6B90">
              <w:rPr>
                <w:rFonts w:eastAsia="Calibri"/>
                <w:sz w:val="24"/>
              </w:rPr>
              <w:t>уч</w:t>
            </w:r>
            <w:proofErr w:type="gramStart"/>
            <w:r w:rsidRPr="008A6B90">
              <w:rPr>
                <w:rFonts w:eastAsia="Calibri"/>
                <w:sz w:val="24"/>
              </w:rPr>
              <w:t>.г</w:t>
            </w:r>
            <w:proofErr w:type="gramEnd"/>
            <w:r w:rsidRPr="008A6B90">
              <w:rPr>
                <w:rFonts w:eastAsia="Calibri"/>
                <w:sz w:val="24"/>
              </w:rPr>
              <w:t>од</w:t>
            </w:r>
            <w:proofErr w:type="spellEnd"/>
            <w:r w:rsidRPr="008A6B90">
              <w:rPr>
                <w:rFonts w:eastAsia="Calibri"/>
                <w:sz w:val="24"/>
              </w:rPr>
              <w:t xml:space="preserve">. В ходе обсуждения </w:t>
            </w:r>
            <w:proofErr w:type="gramStart"/>
            <w:r w:rsidRPr="008A6B90">
              <w:rPr>
                <w:rFonts w:eastAsia="Calibri"/>
                <w:sz w:val="24"/>
              </w:rPr>
              <w:t>был</w:t>
            </w:r>
            <w:proofErr w:type="gramEnd"/>
            <w:r w:rsidRPr="008A6B90">
              <w:rPr>
                <w:rFonts w:eastAsia="Calibri"/>
                <w:sz w:val="24"/>
              </w:rPr>
              <w:t xml:space="preserve"> затронут вопрос об эффективности участия в педагогических конкурсах учителей муниципалитета.</w:t>
            </w:r>
          </w:p>
        </w:tc>
        <w:tc>
          <w:tcPr>
            <w:tcW w:w="3765" w:type="dxa"/>
          </w:tcPr>
          <w:p w:rsidR="00EC6A71" w:rsidRPr="006B5805" w:rsidRDefault="00EC6A71" w:rsidP="00AD44DE">
            <w:pPr>
              <w:pStyle w:val="a7"/>
              <w:ind w:left="0"/>
              <w:rPr>
                <w:rFonts w:eastAsia="Calibri"/>
                <w:b/>
                <w:i/>
              </w:rPr>
            </w:pPr>
          </w:p>
        </w:tc>
      </w:tr>
      <w:tr w:rsidR="00EC6A71" w:rsidRPr="00276245" w:rsidTr="00EC6A71">
        <w:tc>
          <w:tcPr>
            <w:tcW w:w="687" w:type="dxa"/>
            <w:gridSpan w:val="2"/>
          </w:tcPr>
          <w:p w:rsidR="00EC6A71" w:rsidRPr="006B5805" w:rsidRDefault="00EC6A71" w:rsidP="003B3C8E">
            <w:pPr>
              <w:ind w:left="360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5</w:t>
            </w:r>
          </w:p>
        </w:tc>
        <w:tc>
          <w:tcPr>
            <w:tcW w:w="1566" w:type="dxa"/>
          </w:tcPr>
          <w:p w:rsidR="00EC6A71" w:rsidRPr="006B5805" w:rsidRDefault="00EC6A71" w:rsidP="003B3C8E">
            <w:pPr>
              <w:ind w:left="360"/>
              <w:rPr>
                <w:rFonts w:eastAsia="Calibri"/>
                <w:b/>
                <w:i/>
              </w:rPr>
            </w:pPr>
            <w:r>
              <w:t>20.11.2025</w:t>
            </w:r>
          </w:p>
        </w:tc>
        <w:tc>
          <w:tcPr>
            <w:tcW w:w="2302" w:type="dxa"/>
            <w:gridSpan w:val="2"/>
          </w:tcPr>
          <w:p w:rsidR="00EC6A71" w:rsidRPr="00CA0043" w:rsidRDefault="00EC6A71" w:rsidP="00CA0043">
            <w:pPr>
              <w:pStyle w:val="1"/>
              <w:shd w:val="clear" w:color="auto" w:fill="F5F5F5"/>
              <w:spacing w:before="120" w:beforeAutospacing="0" w:after="192" w:afterAutospacing="0" w:line="276" w:lineRule="auto"/>
              <w:outlineLvl w:val="0"/>
              <w:rPr>
                <w:b w:val="0"/>
                <w:color w:val="181818"/>
                <w:sz w:val="24"/>
                <w:szCs w:val="24"/>
              </w:rPr>
            </w:pPr>
            <w:r w:rsidRPr="00EB6901">
              <w:rPr>
                <w:b w:val="0"/>
                <w:sz w:val="24"/>
                <w:szCs w:val="24"/>
              </w:rPr>
              <w:t>Семинар «</w:t>
            </w:r>
            <w:r w:rsidRPr="00EB6901">
              <w:rPr>
                <w:b w:val="0"/>
                <w:color w:val="181818"/>
                <w:sz w:val="24"/>
                <w:szCs w:val="24"/>
              </w:rPr>
              <w:t xml:space="preserve">Приёмы формирования </w:t>
            </w:r>
            <w:r>
              <w:rPr>
                <w:b w:val="0"/>
                <w:color w:val="181818"/>
                <w:sz w:val="24"/>
                <w:szCs w:val="24"/>
              </w:rPr>
              <w:t>математической и естественнонаучной грамотности</w:t>
            </w:r>
            <w:r w:rsidRPr="00EB6901">
              <w:rPr>
                <w:b w:val="0"/>
                <w:color w:val="181818"/>
                <w:sz w:val="24"/>
                <w:szCs w:val="24"/>
              </w:rPr>
              <w:t xml:space="preserve"> у младших школьников на уроках  в начальной школе».</w:t>
            </w:r>
          </w:p>
        </w:tc>
        <w:tc>
          <w:tcPr>
            <w:tcW w:w="2014" w:type="dxa"/>
          </w:tcPr>
          <w:p w:rsidR="00EC6A71" w:rsidRPr="006B5805" w:rsidRDefault="00EC6A71" w:rsidP="001A74A9">
            <w:pPr>
              <w:rPr>
                <w:rFonts w:eastAsia="Calibri"/>
                <w:b/>
                <w:i/>
              </w:rPr>
            </w:pPr>
            <w:r w:rsidRPr="00DC2265">
              <w:rPr>
                <w:rFonts w:eastAsia="Calibri"/>
                <w:sz w:val="24"/>
                <w:szCs w:val="24"/>
              </w:rPr>
              <w:t xml:space="preserve">Обобщение опыта </w:t>
            </w:r>
            <w:r>
              <w:rPr>
                <w:rFonts w:eastAsia="Calibri"/>
                <w:sz w:val="24"/>
                <w:szCs w:val="24"/>
              </w:rPr>
              <w:t xml:space="preserve">по устранению </w:t>
            </w:r>
            <w:r w:rsidRPr="00240823">
              <w:rPr>
                <w:bCs/>
                <w:sz w:val="24"/>
                <w:szCs w:val="24"/>
              </w:rPr>
              <w:t>основных дефицитов по математике и русскому языку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765" w:type="dxa"/>
          </w:tcPr>
          <w:p w:rsidR="00EC6A71" w:rsidRPr="006B5805" w:rsidRDefault="00EC6A71" w:rsidP="00AD44DE">
            <w:pPr>
              <w:pStyle w:val="a7"/>
              <w:ind w:left="0"/>
              <w:rPr>
                <w:rFonts w:eastAsia="Calibri"/>
                <w:b/>
                <w:i/>
              </w:rPr>
            </w:pPr>
          </w:p>
        </w:tc>
      </w:tr>
      <w:tr w:rsidR="00EC6A71" w:rsidRPr="00276245" w:rsidTr="00EC6A71">
        <w:tc>
          <w:tcPr>
            <w:tcW w:w="687" w:type="dxa"/>
            <w:gridSpan w:val="2"/>
          </w:tcPr>
          <w:p w:rsidR="00EC6A71" w:rsidRPr="006B5805" w:rsidRDefault="00EC6A71" w:rsidP="003B3C8E">
            <w:pPr>
              <w:ind w:left="360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6</w:t>
            </w:r>
          </w:p>
        </w:tc>
        <w:tc>
          <w:tcPr>
            <w:tcW w:w="1566" w:type="dxa"/>
          </w:tcPr>
          <w:p w:rsidR="00EC6A71" w:rsidRPr="006B5805" w:rsidRDefault="00EC6A71" w:rsidP="003B3C8E">
            <w:pPr>
              <w:ind w:left="360"/>
              <w:rPr>
                <w:rFonts w:eastAsia="Calibri"/>
                <w:b/>
                <w:i/>
              </w:rPr>
            </w:pPr>
            <w:r>
              <w:t>16.04.2026</w:t>
            </w:r>
          </w:p>
        </w:tc>
        <w:tc>
          <w:tcPr>
            <w:tcW w:w="2302" w:type="dxa"/>
            <w:gridSpan w:val="2"/>
          </w:tcPr>
          <w:p w:rsidR="00EC6A71" w:rsidRPr="00253D30" w:rsidRDefault="00EC6A71" w:rsidP="00CA0043">
            <w:pPr>
              <w:rPr>
                <w:b/>
                <w:sz w:val="24"/>
                <w:szCs w:val="24"/>
                <w:u w:val="single"/>
              </w:rPr>
            </w:pPr>
            <w:r w:rsidRPr="00253D30">
              <w:rPr>
                <w:b/>
                <w:sz w:val="24"/>
                <w:szCs w:val="24"/>
                <w:u w:val="single"/>
              </w:rPr>
              <w:t xml:space="preserve">1.Ярмарка методических идей </w:t>
            </w:r>
          </w:p>
          <w:p w:rsidR="00EC6A71" w:rsidRPr="00C5021C" w:rsidRDefault="00EC6A71" w:rsidP="00CA0043">
            <w:pPr>
              <w:rPr>
                <w:sz w:val="24"/>
                <w:szCs w:val="24"/>
              </w:rPr>
            </w:pPr>
            <w:r w:rsidRPr="00C5021C">
              <w:rPr>
                <w:sz w:val="24"/>
                <w:szCs w:val="24"/>
              </w:rPr>
              <w:t xml:space="preserve">«Результаты деятельности ММО учителей начальных классов </w:t>
            </w:r>
            <w:r w:rsidRPr="00C5021C">
              <w:rPr>
                <w:sz w:val="24"/>
                <w:szCs w:val="24"/>
              </w:rPr>
              <w:lastRenderedPageBreak/>
              <w:t>по формированию математической и естественнонаучной грамотности».</w:t>
            </w:r>
          </w:p>
          <w:p w:rsidR="00EC6A71" w:rsidRPr="00240823" w:rsidRDefault="00EC6A71" w:rsidP="00240823">
            <w:pPr>
              <w:jc w:val="both"/>
              <w:rPr>
                <w:rFonts w:eastAsia="Calibri"/>
              </w:rPr>
            </w:pPr>
          </w:p>
        </w:tc>
        <w:tc>
          <w:tcPr>
            <w:tcW w:w="2014" w:type="dxa"/>
          </w:tcPr>
          <w:p w:rsidR="00EC6A71" w:rsidRPr="006B5805" w:rsidRDefault="00EC6A71" w:rsidP="001A74A9">
            <w:pPr>
              <w:rPr>
                <w:rFonts w:eastAsia="Calibri"/>
                <w:b/>
                <w:i/>
              </w:rPr>
            </w:pPr>
            <w:r w:rsidRPr="00DC2265">
              <w:rPr>
                <w:rFonts w:eastAsia="Calibri"/>
                <w:sz w:val="24"/>
                <w:szCs w:val="24"/>
              </w:rPr>
              <w:lastRenderedPageBreak/>
              <w:t xml:space="preserve">Обобщение опыта по применению педагогических технологий, способов и </w:t>
            </w:r>
            <w:r w:rsidRPr="00DC2265">
              <w:rPr>
                <w:rFonts w:eastAsia="Calibri"/>
                <w:sz w:val="24"/>
                <w:szCs w:val="24"/>
              </w:rPr>
              <w:lastRenderedPageBreak/>
              <w:t>пр</w:t>
            </w:r>
            <w:r>
              <w:rPr>
                <w:rFonts w:eastAsia="Calibri"/>
                <w:sz w:val="24"/>
                <w:szCs w:val="24"/>
              </w:rPr>
              <w:t>иёмов работы по формированию  читательской грамотности</w:t>
            </w:r>
            <w:r w:rsidRPr="00DC2265">
              <w:rPr>
                <w:rFonts w:eastAsia="Calibri"/>
                <w:sz w:val="24"/>
                <w:szCs w:val="24"/>
              </w:rPr>
              <w:t>.  Банк технологических карт лучших практик.</w:t>
            </w:r>
          </w:p>
        </w:tc>
        <w:tc>
          <w:tcPr>
            <w:tcW w:w="3765" w:type="dxa"/>
          </w:tcPr>
          <w:p w:rsidR="00EC6A71" w:rsidRPr="006B5805" w:rsidRDefault="00EC6A71" w:rsidP="00AD44DE">
            <w:pPr>
              <w:pStyle w:val="a7"/>
              <w:ind w:left="0"/>
              <w:rPr>
                <w:rFonts w:eastAsia="Calibri"/>
                <w:b/>
                <w:i/>
              </w:rPr>
            </w:pPr>
          </w:p>
        </w:tc>
      </w:tr>
    </w:tbl>
    <w:p w:rsidR="008A6B90" w:rsidRDefault="008A6B90" w:rsidP="008A6B90">
      <w:pPr>
        <w:spacing w:after="160" w:line="259" w:lineRule="auto"/>
        <w:rPr>
          <w:rFonts w:eastAsia="Calibri"/>
          <w:lang w:eastAsia="en-US"/>
        </w:rPr>
      </w:pPr>
    </w:p>
    <w:p w:rsidR="00C50D28" w:rsidRPr="00C50D28" w:rsidRDefault="00C50D28" w:rsidP="00A85F39">
      <w:pPr>
        <w:spacing w:after="160" w:line="259" w:lineRule="auto"/>
        <w:ind w:left="284"/>
        <w:rPr>
          <w:rFonts w:eastAsia="Calibri"/>
          <w:lang w:eastAsia="en-US"/>
        </w:rPr>
      </w:pPr>
      <w:r w:rsidRPr="00C50D28">
        <w:rPr>
          <w:rFonts w:eastAsia="Calibri"/>
          <w:lang w:eastAsia="en-US"/>
        </w:rPr>
        <w:t xml:space="preserve">4. Проведение педагогической диагностики уровня сформированности функциональной грамотности </w:t>
      </w:r>
      <w:proofErr w:type="gramStart"/>
      <w:r w:rsidRPr="00C50D28">
        <w:rPr>
          <w:rFonts w:eastAsia="Calibri"/>
          <w:lang w:eastAsia="en-US"/>
        </w:rPr>
        <w:t>обучающихся</w:t>
      </w:r>
      <w:proofErr w:type="gramEnd"/>
      <w:r w:rsidRPr="00C50D28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зима </w:t>
      </w:r>
      <w:r w:rsidR="00AE631E">
        <w:rPr>
          <w:rFonts w:eastAsia="Calibri"/>
          <w:lang w:eastAsia="en-US"/>
        </w:rPr>
        <w:t>2025-2026</w:t>
      </w:r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уч</w:t>
      </w:r>
      <w:proofErr w:type="spellEnd"/>
      <w:r>
        <w:rPr>
          <w:rFonts w:eastAsia="Calibri"/>
          <w:lang w:eastAsia="en-US"/>
        </w:rPr>
        <w:t>.</w:t>
      </w:r>
      <w:r w:rsidRPr="00C50D28">
        <w:rPr>
          <w:rFonts w:eastAsia="Calibri"/>
          <w:lang w:eastAsia="en-US"/>
        </w:rPr>
        <w:t xml:space="preserve"> года.</w:t>
      </w:r>
    </w:p>
    <w:p w:rsidR="00C50D28" w:rsidRPr="00C50D28" w:rsidRDefault="00C50D28" w:rsidP="00C50D28">
      <w:pPr>
        <w:spacing w:after="160" w:line="259" w:lineRule="auto"/>
        <w:ind w:left="720"/>
        <w:contextualSpacing/>
        <w:rPr>
          <w:rFonts w:eastAsia="Calibri"/>
          <w:lang w:eastAsia="en-US"/>
        </w:rPr>
      </w:pPr>
      <w:r w:rsidRPr="00C50D28">
        <w:rPr>
          <w:rFonts w:eastAsia="Calibri"/>
          <w:lang w:eastAsia="en-US"/>
        </w:rPr>
        <w:t>Общее количество обучающихся в муниципалитете –</w:t>
      </w:r>
      <w:r w:rsidR="0015715F">
        <w:rPr>
          <w:rFonts w:eastAsia="Calibri"/>
          <w:lang w:eastAsia="en-US"/>
        </w:rPr>
        <w:t xml:space="preserve"> </w:t>
      </w:r>
      <w:r w:rsidRPr="00C50D28">
        <w:rPr>
          <w:rFonts w:eastAsia="Calibri"/>
          <w:lang w:eastAsia="en-US"/>
        </w:rPr>
        <w:t xml:space="preserve">учеников </w:t>
      </w:r>
    </w:p>
    <w:p w:rsidR="00C50D28" w:rsidRPr="00C50D28" w:rsidRDefault="00C50D28" w:rsidP="00C50D28">
      <w:pPr>
        <w:spacing w:after="160" w:line="259" w:lineRule="auto"/>
        <w:ind w:left="720"/>
        <w:contextualSpacing/>
        <w:rPr>
          <w:rFonts w:eastAsia="Calibri"/>
          <w:lang w:eastAsia="en-US"/>
        </w:rPr>
      </w:pPr>
      <w:r w:rsidRPr="00C50D28">
        <w:rPr>
          <w:rFonts w:eastAsia="Calibri"/>
          <w:lang w:eastAsia="en-US"/>
        </w:rPr>
        <w:t xml:space="preserve">Количество обучающихся, принявших участие в диагностике, – </w:t>
      </w:r>
      <w:r w:rsidR="00E358ED">
        <w:rPr>
          <w:rFonts w:eastAsia="Calibri"/>
          <w:lang w:eastAsia="en-US"/>
        </w:rPr>
        <w:t>82</w:t>
      </w:r>
      <w:r w:rsidRPr="00C50D28">
        <w:rPr>
          <w:rFonts w:eastAsia="Calibri"/>
          <w:lang w:eastAsia="en-US"/>
        </w:rPr>
        <w:t xml:space="preserve"> учеников </w:t>
      </w:r>
    </w:p>
    <w:p w:rsidR="00C50D28" w:rsidRPr="00C50D28" w:rsidRDefault="00C50D28" w:rsidP="00C50D28">
      <w:pPr>
        <w:spacing w:after="160" w:line="259" w:lineRule="auto"/>
        <w:ind w:left="720"/>
        <w:contextualSpacing/>
        <w:rPr>
          <w:rFonts w:eastAsia="Calibri"/>
          <w:lang w:eastAsia="en-US"/>
        </w:rPr>
      </w:pPr>
    </w:p>
    <w:tbl>
      <w:tblPr>
        <w:tblStyle w:val="a4"/>
        <w:tblW w:w="0" w:type="auto"/>
        <w:tblLook w:val="04A0"/>
      </w:tblPr>
      <w:tblGrid>
        <w:gridCol w:w="2817"/>
        <w:gridCol w:w="2144"/>
        <w:gridCol w:w="2145"/>
        <w:gridCol w:w="2145"/>
      </w:tblGrid>
      <w:tr w:rsidR="0015715F" w:rsidRPr="007D07F5" w:rsidTr="001B5968">
        <w:trPr>
          <w:trHeight w:val="606"/>
        </w:trPr>
        <w:tc>
          <w:tcPr>
            <w:tcW w:w="2817" w:type="dxa"/>
            <w:vMerge w:val="restart"/>
            <w:shd w:val="clear" w:color="auto" w:fill="5B9BD5" w:themeFill="accent1"/>
          </w:tcPr>
          <w:p w:rsidR="0015715F" w:rsidRPr="007D07F5" w:rsidRDefault="0015715F" w:rsidP="001B5968">
            <w:pPr>
              <w:spacing w:line="276" w:lineRule="auto"/>
              <w:jc w:val="both"/>
              <w:rPr>
                <w:rFonts w:eastAsia="Calibri"/>
                <w:b/>
                <w:bCs/>
                <w:color w:val="FFFFFF"/>
                <w:sz w:val="28"/>
                <w:szCs w:val="28"/>
              </w:rPr>
            </w:pPr>
            <w:r w:rsidRPr="007D07F5">
              <w:rPr>
                <w:rFonts w:eastAsia="Calibri"/>
                <w:b/>
                <w:bCs/>
                <w:color w:val="FFFFFF"/>
                <w:sz w:val="28"/>
                <w:szCs w:val="28"/>
              </w:rPr>
              <w:t>Виды функциональной грамотности</w:t>
            </w:r>
          </w:p>
        </w:tc>
        <w:tc>
          <w:tcPr>
            <w:tcW w:w="6434" w:type="dxa"/>
            <w:gridSpan w:val="3"/>
            <w:shd w:val="clear" w:color="auto" w:fill="5B9BD5" w:themeFill="accent1"/>
          </w:tcPr>
          <w:p w:rsidR="0015715F" w:rsidRPr="007D07F5" w:rsidRDefault="0015715F" w:rsidP="001B5968">
            <w:pPr>
              <w:spacing w:line="276" w:lineRule="auto"/>
              <w:jc w:val="both"/>
              <w:rPr>
                <w:rFonts w:eastAsia="Calibri"/>
                <w:b/>
                <w:bCs/>
                <w:color w:val="FFFFFF"/>
                <w:sz w:val="28"/>
                <w:szCs w:val="28"/>
              </w:rPr>
            </w:pPr>
            <w:r w:rsidRPr="007D07F5">
              <w:rPr>
                <w:rFonts w:eastAsia="Calibri"/>
                <w:b/>
                <w:bCs/>
                <w:color w:val="FFFFFF"/>
                <w:sz w:val="28"/>
                <w:szCs w:val="28"/>
              </w:rPr>
              <w:t xml:space="preserve">Качественный показатель </w:t>
            </w:r>
          </w:p>
          <w:p w:rsidR="0015715F" w:rsidRPr="007D07F5" w:rsidRDefault="0015715F" w:rsidP="001B5968">
            <w:pPr>
              <w:spacing w:line="276" w:lineRule="auto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7D07F5">
              <w:rPr>
                <w:rFonts w:eastAsia="Calibri"/>
                <w:b/>
                <w:bCs/>
                <w:color w:val="FFFFFF"/>
                <w:sz w:val="28"/>
                <w:szCs w:val="28"/>
              </w:rPr>
              <w:t>выполнения заданий</w:t>
            </w:r>
          </w:p>
        </w:tc>
      </w:tr>
      <w:tr w:rsidR="0015715F" w:rsidRPr="007D07F5" w:rsidTr="001B5968">
        <w:trPr>
          <w:trHeight w:val="163"/>
        </w:trPr>
        <w:tc>
          <w:tcPr>
            <w:tcW w:w="2817" w:type="dxa"/>
            <w:vMerge/>
            <w:shd w:val="clear" w:color="auto" w:fill="5B9BD5" w:themeFill="accent1"/>
          </w:tcPr>
          <w:p w:rsidR="0015715F" w:rsidRPr="007D07F5" w:rsidRDefault="0015715F" w:rsidP="001B5968">
            <w:pPr>
              <w:spacing w:line="276" w:lineRule="auto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144" w:type="dxa"/>
            <w:shd w:val="clear" w:color="auto" w:fill="D9E2F3" w:themeFill="accent5" w:themeFillTint="33"/>
          </w:tcPr>
          <w:p w:rsidR="0015715F" w:rsidRPr="007D07F5" w:rsidRDefault="0015715F" w:rsidP="001B5968">
            <w:pPr>
              <w:spacing w:line="276" w:lineRule="auto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7D07F5">
              <w:rPr>
                <w:rFonts w:eastAsia="Calibri"/>
                <w:b/>
                <w:bCs/>
                <w:sz w:val="28"/>
                <w:szCs w:val="28"/>
              </w:rPr>
              <w:t>Менее 60 %</w:t>
            </w:r>
          </w:p>
        </w:tc>
        <w:tc>
          <w:tcPr>
            <w:tcW w:w="2145" w:type="dxa"/>
            <w:shd w:val="clear" w:color="auto" w:fill="D9E2F3" w:themeFill="accent5" w:themeFillTint="33"/>
          </w:tcPr>
          <w:p w:rsidR="0015715F" w:rsidRPr="007D07F5" w:rsidRDefault="0015715F" w:rsidP="001B5968">
            <w:pPr>
              <w:spacing w:line="276" w:lineRule="auto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7D07F5">
              <w:rPr>
                <w:rFonts w:eastAsia="Calibri"/>
                <w:b/>
                <w:bCs/>
                <w:sz w:val="28"/>
                <w:szCs w:val="28"/>
              </w:rPr>
              <w:t>61-80 %</w:t>
            </w:r>
          </w:p>
        </w:tc>
        <w:tc>
          <w:tcPr>
            <w:tcW w:w="2145" w:type="dxa"/>
            <w:shd w:val="clear" w:color="auto" w:fill="D9E2F3" w:themeFill="accent5" w:themeFillTint="33"/>
          </w:tcPr>
          <w:p w:rsidR="0015715F" w:rsidRPr="007D07F5" w:rsidRDefault="0015715F" w:rsidP="001B5968">
            <w:pPr>
              <w:spacing w:line="276" w:lineRule="auto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7D07F5">
              <w:rPr>
                <w:rFonts w:eastAsia="Calibri"/>
                <w:b/>
                <w:bCs/>
                <w:sz w:val="28"/>
                <w:szCs w:val="28"/>
              </w:rPr>
              <w:t>81-100 %</w:t>
            </w:r>
          </w:p>
        </w:tc>
      </w:tr>
      <w:tr w:rsidR="003451AC" w:rsidRPr="007D07F5" w:rsidTr="001B5968">
        <w:trPr>
          <w:trHeight w:val="606"/>
        </w:trPr>
        <w:tc>
          <w:tcPr>
            <w:tcW w:w="2817" w:type="dxa"/>
            <w:shd w:val="clear" w:color="auto" w:fill="D9E2F3" w:themeFill="accent5" w:themeFillTint="33"/>
          </w:tcPr>
          <w:p w:rsidR="003451AC" w:rsidRPr="007D07F5" w:rsidRDefault="003451AC" w:rsidP="001B5968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7D07F5">
              <w:rPr>
                <w:rFonts w:eastAsia="Calibri"/>
                <w:sz w:val="28"/>
                <w:szCs w:val="28"/>
              </w:rPr>
              <w:t>Читательская грамотность</w:t>
            </w:r>
          </w:p>
        </w:tc>
        <w:tc>
          <w:tcPr>
            <w:tcW w:w="2144" w:type="dxa"/>
          </w:tcPr>
          <w:p w:rsidR="003451AC" w:rsidRPr="003451AC" w:rsidRDefault="003451AC" w:rsidP="00243E72">
            <w:pPr>
              <w:tabs>
                <w:tab w:val="left" w:pos="871"/>
              </w:tabs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3451AC">
              <w:rPr>
                <w:rFonts w:eastAsia="Calibri"/>
                <w:sz w:val="28"/>
                <w:szCs w:val="28"/>
              </w:rPr>
              <w:t>19%</w:t>
            </w:r>
          </w:p>
        </w:tc>
        <w:tc>
          <w:tcPr>
            <w:tcW w:w="2145" w:type="dxa"/>
          </w:tcPr>
          <w:p w:rsidR="003451AC" w:rsidRPr="003451AC" w:rsidRDefault="003451AC" w:rsidP="00243E72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3451AC">
              <w:rPr>
                <w:rFonts w:eastAsia="Calibri"/>
                <w:sz w:val="28"/>
                <w:szCs w:val="28"/>
              </w:rPr>
              <w:t>66%</w:t>
            </w:r>
          </w:p>
        </w:tc>
        <w:tc>
          <w:tcPr>
            <w:tcW w:w="2145" w:type="dxa"/>
          </w:tcPr>
          <w:p w:rsidR="003451AC" w:rsidRPr="003451AC" w:rsidRDefault="003451AC" w:rsidP="00243E72">
            <w:pPr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3451AC">
              <w:rPr>
                <w:rFonts w:eastAsia="Calibri"/>
                <w:sz w:val="28"/>
                <w:szCs w:val="28"/>
              </w:rPr>
              <w:t>15%</w:t>
            </w:r>
          </w:p>
        </w:tc>
      </w:tr>
      <w:tr w:rsidR="003451AC" w:rsidRPr="007D07F5" w:rsidTr="001B5968">
        <w:trPr>
          <w:trHeight w:val="625"/>
        </w:trPr>
        <w:tc>
          <w:tcPr>
            <w:tcW w:w="2817" w:type="dxa"/>
            <w:shd w:val="clear" w:color="auto" w:fill="D9E2F3" w:themeFill="accent5" w:themeFillTint="33"/>
          </w:tcPr>
          <w:p w:rsidR="003451AC" w:rsidRPr="007D07F5" w:rsidRDefault="003451AC" w:rsidP="001B5968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7D07F5">
              <w:rPr>
                <w:rFonts w:eastAsia="Calibri"/>
                <w:sz w:val="28"/>
                <w:szCs w:val="28"/>
              </w:rPr>
              <w:t>Математическая грамотность</w:t>
            </w:r>
          </w:p>
        </w:tc>
        <w:tc>
          <w:tcPr>
            <w:tcW w:w="2144" w:type="dxa"/>
          </w:tcPr>
          <w:p w:rsidR="003451AC" w:rsidRPr="003451AC" w:rsidRDefault="003451AC" w:rsidP="001B5968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3451AC">
              <w:rPr>
                <w:rFonts w:eastAsia="Calibri"/>
                <w:sz w:val="28"/>
                <w:szCs w:val="28"/>
              </w:rPr>
              <w:t>40%</w:t>
            </w:r>
          </w:p>
        </w:tc>
        <w:tc>
          <w:tcPr>
            <w:tcW w:w="2145" w:type="dxa"/>
          </w:tcPr>
          <w:p w:rsidR="003451AC" w:rsidRPr="003451AC" w:rsidRDefault="003451AC" w:rsidP="001B5968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3451AC">
              <w:rPr>
                <w:rFonts w:eastAsia="Calibri"/>
                <w:sz w:val="28"/>
                <w:szCs w:val="28"/>
              </w:rPr>
              <w:t>43%</w:t>
            </w:r>
          </w:p>
        </w:tc>
        <w:tc>
          <w:tcPr>
            <w:tcW w:w="2145" w:type="dxa"/>
          </w:tcPr>
          <w:p w:rsidR="003451AC" w:rsidRPr="003451AC" w:rsidRDefault="003451AC" w:rsidP="001B5968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3451AC">
              <w:rPr>
                <w:rFonts w:eastAsia="Calibri"/>
                <w:sz w:val="28"/>
                <w:szCs w:val="28"/>
              </w:rPr>
              <w:t>17%</w:t>
            </w:r>
          </w:p>
        </w:tc>
      </w:tr>
      <w:tr w:rsidR="003451AC" w:rsidRPr="007D07F5" w:rsidTr="001B5968">
        <w:trPr>
          <w:trHeight w:val="606"/>
        </w:trPr>
        <w:tc>
          <w:tcPr>
            <w:tcW w:w="2817" w:type="dxa"/>
            <w:shd w:val="clear" w:color="auto" w:fill="D9E2F3" w:themeFill="accent5" w:themeFillTint="33"/>
          </w:tcPr>
          <w:p w:rsidR="003451AC" w:rsidRPr="007D07F5" w:rsidRDefault="003451AC" w:rsidP="001B5968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7D07F5">
              <w:rPr>
                <w:rFonts w:eastAsia="Calibri"/>
                <w:sz w:val="28"/>
                <w:szCs w:val="28"/>
              </w:rPr>
              <w:t>Естественнонаучная грамотность</w:t>
            </w:r>
          </w:p>
        </w:tc>
        <w:tc>
          <w:tcPr>
            <w:tcW w:w="2144" w:type="dxa"/>
          </w:tcPr>
          <w:p w:rsidR="003451AC" w:rsidRPr="003451AC" w:rsidRDefault="003451AC" w:rsidP="00243E72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3451AC">
              <w:rPr>
                <w:rFonts w:eastAsia="Calibri"/>
                <w:sz w:val="28"/>
                <w:szCs w:val="28"/>
              </w:rPr>
              <w:t xml:space="preserve">50 % </w:t>
            </w:r>
          </w:p>
        </w:tc>
        <w:tc>
          <w:tcPr>
            <w:tcW w:w="2145" w:type="dxa"/>
          </w:tcPr>
          <w:p w:rsidR="003451AC" w:rsidRPr="003451AC" w:rsidRDefault="003451AC" w:rsidP="00243E72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3451AC">
              <w:rPr>
                <w:rFonts w:eastAsia="Calibri"/>
                <w:sz w:val="28"/>
                <w:szCs w:val="28"/>
              </w:rPr>
              <w:t xml:space="preserve">39 % </w:t>
            </w:r>
          </w:p>
        </w:tc>
        <w:tc>
          <w:tcPr>
            <w:tcW w:w="2145" w:type="dxa"/>
          </w:tcPr>
          <w:p w:rsidR="003451AC" w:rsidRPr="003451AC" w:rsidRDefault="003451AC" w:rsidP="00243E72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3451AC">
              <w:rPr>
                <w:rFonts w:eastAsia="Calibri"/>
                <w:sz w:val="28"/>
                <w:szCs w:val="28"/>
              </w:rPr>
              <w:t>11%</w:t>
            </w:r>
            <w:r w:rsidRPr="003451AC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</w:tbl>
    <w:p w:rsidR="0069001F" w:rsidRDefault="0069001F" w:rsidP="00DD5138">
      <w:pPr>
        <w:rPr>
          <w:rFonts w:eastAsia="Calibri"/>
          <w:b/>
          <w:sz w:val="28"/>
          <w:szCs w:val="28"/>
          <w:lang w:eastAsia="en-US"/>
        </w:rPr>
      </w:pPr>
    </w:p>
    <w:p w:rsidR="00DD5138" w:rsidRDefault="00DD5138" w:rsidP="00137287">
      <w:pPr>
        <w:jc w:val="both"/>
        <w:rPr>
          <w:rFonts w:eastAsia="Calibri"/>
          <w:b/>
          <w:sz w:val="28"/>
          <w:szCs w:val="28"/>
          <w:lang w:eastAsia="en-US"/>
        </w:rPr>
      </w:pPr>
      <w:bookmarkStart w:id="0" w:name="_GoBack"/>
      <w:bookmarkEnd w:id="0"/>
      <w:r w:rsidRPr="00DD5138">
        <w:rPr>
          <w:rFonts w:eastAsia="Calibri"/>
          <w:b/>
          <w:sz w:val="28"/>
          <w:szCs w:val="28"/>
          <w:lang w:eastAsia="en-US"/>
        </w:rPr>
        <w:t xml:space="preserve">Аналитический вывод: </w:t>
      </w:r>
    </w:p>
    <w:p w:rsidR="008A6B90" w:rsidRPr="008A6B90" w:rsidRDefault="008A6B90" w:rsidP="00137287">
      <w:pPr>
        <w:jc w:val="both"/>
        <w:rPr>
          <w:rFonts w:eastAsia="Calibri"/>
          <w:szCs w:val="28"/>
          <w:lang w:eastAsia="en-US"/>
        </w:rPr>
      </w:pPr>
      <w:r w:rsidRPr="008A6B90">
        <w:rPr>
          <w:rFonts w:eastAsia="Calibri"/>
          <w:szCs w:val="28"/>
          <w:lang w:eastAsia="en-US"/>
        </w:rPr>
        <w:t>План работы ММО учителей начальных классов полностью реализован.</w:t>
      </w:r>
    </w:p>
    <w:p w:rsidR="008A6B90" w:rsidRPr="008A6B90" w:rsidRDefault="008A6B90" w:rsidP="00137287">
      <w:pPr>
        <w:jc w:val="both"/>
        <w:rPr>
          <w:rFonts w:eastAsia="Calibri"/>
          <w:szCs w:val="28"/>
          <w:lang w:eastAsia="en-US"/>
        </w:rPr>
      </w:pPr>
      <w:r w:rsidRPr="008A6B90">
        <w:rPr>
          <w:rFonts w:eastAsia="Calibri"/>
          <w:szCs w:val="28"/>
          <w:lang w:eastAsia="en-US"/>
        </w:rPr>
        <w:t>Уровень охвата педагогов – 100%, учащихся 4х классов – 20%</w:t>
      </w:r>
    </w:p>
    <w:p w:rsidR="008A6B90" w:rsidRDefault="008A6B90" w:rsidP="00137287">
      <w:pPr>
        <w:contextualSpacing/>
        <w:jc w:val="both"/>
        <w:rPr>
          <w:rFonts w:eastAsia="Calibri"/>
        </w:rPr>
      </w:pPr>
      <w:r>
        <w:t>Наиболее успешные направления плана –</w:t>
      </w:r>
      <w:r w:rsidR="008B0947">
        <w:t xml:space="preserve"> </w:t>
      </w:r>
      <w:r>
        <w:t>это т</w:t>
      </w:r>
      <w:r w:rsidRPr="00276245">
        <w:t>рансляция результатов инновационной педагогической деятельности на  муниципальном уровне</w:t>
      </w:r>
      <w:r>
        <w:t>. Учителя участвовали в</w:t>
      </w:r>
      <w:r w:rsidR="008B0947">
        <w:rPr>
          <w:rFonts w:eastAsia="Calibri"/>
        </w:rPr>
        <w:t xml:space="preserve"> </w:t>
      </w:r>
      <w:proofErr w:type="spellStart"/>
      <w:r w:rsidR="008B0947">
        <w:rPr>
          <w:rFonts w:eastAsia="Calibri"/>
        </w:rPr>
        <w:t>Стажировочной</w:t>
      </w:r>
      <w:proofErr w:type="spellEnd"/>
      <w:r w:rsidR="008B0947">
        <w:rPr>
          <w:rFonts w:eastAsia="Calibri"/>
        </w:rPr>
        <w:t xml:space="preserve"> площадке</w:t>
      </w:r>
      <w:r w:rsidR="000823A5">
        <w:rPr>
          <w:rFonts w:eastAsia="Calibri"/>
        </w:rPr>
        <w:t xml:space="preserve"> </w:t>
      </w:r>
      <w:r w:rsidR="000823A5">
        <w:t xml:space="preserve">«Профилактика учебной </w:t>
      </w:r>
      <w:proofErr w:type="spellStart"/>
      <w:r w:rsidR="000823A5">
        <w:t>неуспешности</w:t>
      </w:r>
      <w:proofErr w:type="spellEnd"/>
      <w:r w:rsidR="000823A5">
        <w:t>»,</w:t>
      </w:r>
      <w:r>
        <w:rPr>
          <w:rFonts w:eastAsia="Calibri"/>
        </w:rPr>
        <w:t xml:space="preserve"> транслировались открытые уроки,</w:t>
      </w:r>
      <w:r w:rsidRPr="008A6B90">
        <w:rPr>
          <w:rFonts w:eastAsia="Calibri"/>
        </w:rPr>
        <w:t xml:space="preserve"> </w:t>
      </w:r>
      <w:r>
        <w:rPr>
          <w:rFonts w:eastAsia="Calibri"/>
        </w:rPr>
        <w:t>на заседаниях</w:t>
      </w:r>
      <w:r w:rsidRPr="00DC2265">
        <w:rPr>
          <w:rFonts w:eastAsia="Calibri"/>
        </w:rPr>
        <w:t xml:space="preserve"> ММО педагогами</w:t>
      </w:r>
      <w:r>
        <w:rPr>
          <w:rFonts w:eastAsia="Calibri"/>
        </w:rPr>
        <w:t xml:space="preserve"> был представлен опыт работы по актуальным темам.</w:t>
      </w:r>
    </w:p>
    <w:p w:rsidR="008A6B90" w:rsidRDefault="008A6B90" w:rsidP="00137287">
      <w:pPr>
        <w:contextualSpacing/>
        <w:jc w:val="both"/>
        <w:rPr>
          <w:rFonts w:eastAsia="Calibri"/>
        </w:rPr>
      </w:pPr>
      <w:r>
        <w:rPr>
          <w:rFonts w:eastAsia="Calibri"/>
        </w:rPr>
        <w:t xml:space="preserve"> Многие педагоги прош</w:t>
      </w:r>
      <w:r w:rsidR="008B0947">
        <w:rPr>
          <w:rFonts w:eastAsia="Calibri"/>
        </w:rPr>
        <w:t xml:space="preserve">ли курсы повышения квалификации, </w:t>
      </w:r>
      <w:r>
        <w:rPr>
          <w:rFonts w:eastAsia="Calibri"/>
        </w:rPr>
        <w:t>участвовали в конкурсах педагогического мастерст</w:t>
      </w:r>
      <w:r w:rsidR="000823A5">
        <w:rPr>
          <w:rFonts w:eastAsia="Calibri"/>
        </w:rPr>
        <w:t xml:space="preserve">ва школьного, муниципального и </w:t>
      </w:r>
      <w:r>
        <w:rPr>
          <w:rFonts w:eastAsia="Calibri"/>
        </w:rPr>
        <w:t xml:space="preserve"> регионального уровня.</w:t>
      </w:r>
    </w:p>
    <w:p w:rsidR="00A85F39" w:rsidRPr="00DC2265" w:rsidRDefault="00A85F39" w:rsidP="00137287">
      <w:pPr>
        <w:contextualSpacing/>
        <w:jc w:val="both"/>
        <w:rPr>
          <w:rFonts w:eastAsia="Calibri"/>
        </w:rPr>
      </w:pPr>
      <w:r>
        <w:rPr>
          <w:rFonts w:eastAsia="Calibri"/>
        </w:rPr>
        <w:t>1.</w:t>
      </w:r>
      <w:r w:rsidRPr="00DC2265">
        <w:rPr>
          <w:rFonts w:eastAsia="Calibri"/>
        </w:rPr>
        <w:t>Основные достижения ММО учителей начальных классов:</w:t>
      </w:r>
    </w:p>
    <w:p w:rsidR="00A85F39" w:rsidRPr="00DC2265" w:rsidRDefault="00A85F39" w:rsidP="00137287">
      <w:pPr>
        <w:contextualSpacing/>
        <w:jc w:val="both"/>
        <w:rPr>
          <w:rFonts w:eastAsia="Calibri"/>
        </w:rPr>
      </w:pPr>
      <w:r w:rsidRPr="00DC2265">
        <w:rPr>
          <w:rFonts w:eastAsia="Calibri"/>
        </w:rPr>
        <w:t xml:space="preserve">а) </w:t>
      </w:r>
      <w:r w:rsidR="008B0947" w:rsidRPr="00DC2265">
        <w:rPr>
          <w:rFonts w:eastAsia="Calibri"/>
        </w:rPr>
        <w:t>работа ММО помогает в развитии системы взаимодействия, взаимосвязи, взаимопомощи учителей начальных классов школ муниципалитета</w:t>
      </w:r>
    </w:p>
    <w:p w:rsidR="00A85F39" w:rsidRPr="00DC2265" w:rsidRDefault="00A85F39" w:rsidP="00137287">
      <w:pPr>
        <w:contextualSpacing/>
        <w:jc w:val="both"/>
        <w:rPr>
          <w:rFonts w:eastAsia="Calibri"/>
        </w:rPr>
      </w:pPr>
      <w:r w:rsidRPr="00DC2265">
        <w:rPr>
          <w:rFonts w:eastAsia="Calibri"/>
        </w:rPr>
        <w:t xml:space="preserve">в) </w:t>
      </w:r>
      <w:r w:rsidR="008B0947" w:rsidRPr="00DC2265">
        <w:rPr>
          <w:rFonts w:eastAsia="Calibri"/>
        </w:rPr>
        <w:t>активное участие  учителей в методических событиях муниципального и регионального уровней</w:t>
      </w:r>
      <w:r w:rsidRPr="00DC2265">
        <w:rPr>
          <w:rFonts w:ascii="Calibri" w:eastAsia="Calibri" w:hAnsi="Calibri"/>
        </w:rPr>
        <w:t xml:space="preserve"> </w:t>
      </w:r>
    </w:p>
    <w:p w:rsidR="00A85F39" w:rsidRPr="00DC2265" w:rsidRDefault="00A85F39" w:rsidP="00137287">
      <w:pPr>
        <w:contextualSpacing/>
        <w:jc w:val="both"/>
        <w:rPr>
          <w:rFonts w:eastAsia="Calibri"/>
        </w:rPr>
      </w:pPr>
      <w:r>
        <w:rPr>
          <w:rFonts w:eastAsia="Calibri"/>
        </w:rPr>
        <w:t>2.</w:t>
      </w:r>
      <w:r w:rsidRPr="00DC2265">
        <w:rPr>
          <w:rFonts w:eastAsia="Calibri"/>
        </w:rPr>
        <w:t>Трудности в организации методической работы в муниципалитете:</w:t>
      </w:r>
    </w:p>
    <w:p w:rsidR="00A85F39" w:rsidRPr="00DC2265" w:rsidRDefault="00A85F39" w:rsidP="00137287">
      <w:pPr>
        <w:jc w:val="both"/>
        <w:rPr>
          <w:rFonts w:eastAsia="Calibri"/>
        </w:rPr>
      </w:pPr>
      <w:r w:rsidRPr="00DC2265">
        <w:rPr>
          <w:rFonts w:eastAsia="Calibri"/>
        </w:rPr>
        <w:t xml:space="preserve">а) </w:t>
      </w:r>
      <w:proofErr w:type="gramStart"/>
      <w:r w:rsidRPr="00DC2265">
        <w:rPr>
          <w:rFonts w:eastAsia="Calibri"/>
        </w:rPr>
        <w:t>самое</w:t>
      </w:r>
      <w:proofErr w:type="gramEnd"/>
      <w:r w:rsidRPr="00DC2265">
        <w:rPr>
          <w:rFonts w:eastAsia="Calibri"/>
        </w:rPr>
        <w:t xml:space="preserve"> многочисленное  ММО, смена кадров</w:t>
      </w:r>
    </w:p>
    <w:p w:rsidR="00A85F39" w:rsidRPr="00DC2265" w:rsidRDefault="00A85F39" w:rsidP="00137287">
      <w:pPr>
        <w:jc w:val="both"/>
        <w:rPr>
          <w:rFonts w:eastAsia="Calibri"/>
        </w:rPr>
      </w:pPr>
      <w:r w:rsidRPr="00DC2265">
        <w:rPr>
          <w:rFonts w:eastAsia="Calibri"/>
        </w:rPr>
        <w:t>в</w:t>
      </w:r>
      <w:proofErr w:type="gramStart"/>
      <w:r w:rsidRPr="00DC2265">
        <w:rPr>
          <w:rFonts w:eastAsia="Calibri"/>
        </w:rPr>
        <w:t>)в</w:t>
      </w:r>
      <w:proofErr w:type="gramEnd"/>
      <w:r w:rsidRPr="00DC2265">
        <w:rPr>
          <w:rFonts w:eastAsia="Calibri"/>
        </w:rPr>
        <w:t xml:space="preserve"> ходе взаимодействия с педагогическими коллективами, у педагогов проявляется  понимание важности  сотрудничества, но в следствие объективны причин не получается задействовать 100% педагогического состава по всем направлениям ММО.</w:t>
      </w:r>
    </w:p>
    <w:p w:rsidR="00A85F39" w:rsidRPr="00DC2265" w:rsidRDefault="00A85F39" w:rsidP="00137287">
      <w:pPr>
        <w:contextualSpacing/>
        <w:jc w:val="both"/>
        <w:rPr>
          <w:rFonts w:eastAsia="Calibri"/>
        </w:rPr>
      </w:pPr>
      <w:r>
        <w:rPr>
          <w:rFonts w:eastAsia="Calibri"/>
        </w:rPr>
        <w:t>3.</w:t>
      </w:r>
      <w:r w:rsidRPr="00DC2265">
        <w:rPr>
          <w:rFonts w:eastAsia="Calibri"/>
        </w:rPr>
        <w:t xml:space="preserve">Перспективы дальнейшей работы:  </w:t>
      </w:r>
    </w:p>
    <w:p w:rsidR="00A85F39" w:rsidRPr="00DC2265" w:rsidRDefault="00A85F39" w:rsidP="00137287">
      <w:pPr>
        <w:jc w:val="both"/>
        <w:rPr>
          <w:rFonts w:eastAsia="Calibri"/>
        </w:rPr>
      </w:pPr>
      <w:r w:rsidRPr="00DC2265">
        <w:rPr>
          <w:rFonts w:eastAsia="Calibri"/>
        </w:rPr>
        <w:t>а)</w:t>
      </w:r>
      <w:r w:rsidRPr="00DC2265">
        <w:rPr>
          <w:rFonts w:ascii="Calibri" w:eastAsia="Calibri" w:hAnsi="Calibri"/>
        </w:rPr>
        <w:t xml:space="preserve"> </w:t>
      </w:r>
      <w:r w:rsidRPr="00DC2265">
        <w:rPr>
          <w:rFonts w:eastAsia="Calibri"/>
        </w:rPr>
        <w:t xml:space="preserve">Спланировать и организовать  эффективную  методическую   работу по обеспечению педагогических условий формирования функциональной грамотности обучающихся муниципалитета </w:t>
      </w:r>
    </w:p>
    <w:p w:rsidR="00A85F39" w:rsidRPr="00DC2265" w:rsidRDefault="00A85F39" w:rsidP="00137287">
      <w:pPr>
        <w:jc w:val="both"/>
        <w:rPr>
          <w:rFonts w:eastAsia="Calibri"/>
        </w:rPr>
      </w:pPr>
      <w:r w:rsidRPr="00DC2265">
        <w:rPr>
          <w:rFonts w:eastAsia="Calibri"/>
        </w:rPr>
        <w:lastRenderedPageBreak/>
        <w:t xml:space="preserve">в) продолжать развивать систему </w:t>
      </w:r>
      <w:proofErr w:type="gramStart"/>
      <w:r w:rsidRPr="00DC2265">
        <w:rPr>
          <w:rFonts w:eastAsia="Calibri"/>
        </w:rPr>
        <w:t>взаимодействия учителей начальных классов школ муниципалитета</w:t>
      </w:r>
      <w:proofErr w:type="gramEnd"/>
    </w:p>
    <w:p w:rsidR="00A85F39" w:rsidRPr="00DC2265" w:rsidRDefault="00A85F39" w:rsidP="00137287">
      <w:pPr>
        <w:jc w:val="both"/>
        <w:rPr>
          <w:rFonts w:eastAsia="Calibri"/>
        </w:rPr>
      </w:pPr>
      <w:r w:rsidRPr="00DC2265">
        <w:rPr>
          <w:rFonts w:eastAsia="Calibri"/>
        </w:rPr>
        <w:t>с) продолжить обеспечение условий для активного участия учителей в методических событиях муниципального и регионального уровней</w:t>
      </w:r>
    </w:p>
    <w:p w:rsidR="00A85F39" w:rsidRPr="00DC2265" w:rsidRDefault="00A85F39" w:rsidP="00137287">
      <w:pPr>
        <w:spacing w:after="160" w:line="259" w:lineRule="auto"/>
        <w:ind w:left="720"/>
        <w:contextualSpacing/>
        <w:jc w:val="both"/>
        <w:rPr>
          <w:rFonts w:eastAsia="Calibri"/>
        </w:rPr>
      </w:pPr>
    </w:p>
    <w:p w:rsidR="00A85F39" w:rsidRPr="00DC2265" w:rsidRDefault="00A85F39" w:rsidP="00A85F39">
      <w:pPr>
        <w:spacing w:after="160" w:line="259" w:lineRule="auto"/>
        <w:ind w:left="720"/>
        <w:contextualSpacing/>
        <w:rPr>
          <w:rFonts w:eastAsia="Calibri"/>
        </w:rPr>
      </w:pPr>
      <w:r w:rsidRPr="00DC2265">
        <w:rPr>
          <w:rFonts w:eastAsia="Calibri"/>
        </w:rPr>
        <w:t xml:space="preserve">Руководитель ММО: </w:t>
      </w:r>
      <w:proofErr w:type="spellStart"/>
      <w:r w:rsidRPr="00DC2265">
        <w:rPr>
          <w:rFonts w:eastAsia="Calibri"/>
        </w:rPr>
        <w:t>Букова</w:t>
      </w:r>
      <w:proofErr w:type="spellEnd"/>
      <w:r w:rsidRPr="00DC2265">
        <w:rPr>
          <w:rFonts w:eastAsia="Calibri"/>
        </w:rPr>
        <w:t xml:space="preserve"> Ольга Николаевна</w:t>
      </w:r>
    </w:p>
    <w:p w:rsidR="00065032" w:rsidRDefault="00065032" w:rsidP="00137287">
      <w:pPr>
        <w:rPr>
          <w:sz w:val="28"/>
          <w:szCs w:val="28"/>
        </w:rPr>
      </w:pPr>
    </w:p>
    <w:sectPr w:rsidR="00065032" w:rsidSect="00065032">
      <w:pgSz w:w="11906" w:h="16838"/>
      <w:pgMar w:top="1134" w:right="991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30DFB"/>
    <w:multiLevelType w:val="hybridMultilevel"/>
    <w:tmpl w:val="2FDC8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5B0EB2"/>
    <w:multiLevelType w:val="multilevel"/>
    <w:tmpl w:val="FE6892B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>
    <w:nsid w:val="0C345216"/>
    <w:multiLevelType w:val="hybridMultilevel"/>
    <w:tmpl w:val="9DEA91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D313456"/>
    <w:multiLevelType w:val="multilevel"/>
    <w:tmpl w:val="293AFB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92" w:hanging="1800"/>
      </w:pPr>
      <w:rPr>
        <w:rFonts w:hint="default"/>
      </w:rPr>
    </w:lvl>
  </w:abstractNum>
  <w:abstractNum w:abstractNumId="4">
    <w:nsid w:val="13833CA1"/>
    <w:multiLevelType w:val="hybridMultilevel"/>
    <w:tmpl w:val="5A38847A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52B473E"/>
    <w:multiLevelType w:val="hybridMultilevel"/>
    <w:tmpl w:val="91608264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C9367EE"/>
    <w:multiLevelType w:val="hybridMultilevel"/>
    <w:tmpl w:val="92A2C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687546">
      <w:start w:val="1"/>
      <w:numFmt w:val="decimal"/>
      <w:lvlText w:val="1.%2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A64C7B"/>
    <w:multiLevelType w:val="multilevel"/>
    <w:tmpl w:val="FE6892B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8">
    <w:nsid w:val="35930BE4"/>
    <w:multiLevelType w:val="hybridMultilevel"/>
    <w:tmpl w:val="2C041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D315A9"/>
    <w:multiLevelType w:val="hybridMultilevel"/>
    <w:tmpl w:val="7218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A41C6A"/>
    <w:multiLevelType w:val="hybridMultilevel"/>
    <w:tmpl w:val="864A4A42"/>
    <w:lvl w:ilvl="0" w:tplc="DC1004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09937B7"/>
    <w:multiLevelType w:val="hybridMultilevel"/>
    <w:tmpl w:val="16E253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2222603"/>
    <w:multiLevelType w:val="hybridMultilevel"/>
    <w:tmpl w:val="C2A6F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DE160D"/>
    <w:multiLevelType w:val="hybridMultilevel"/>
    <w:tmpl w:val="2C041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5A241E"/>
    <w:multiLevelType w:val="hybridMultilevel"/>
    <w:tmpl w:val="79180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113478"/>
    <w:multiLevelType w:val="hybridMultilevel"/>
    <w:tmpl w:val="64B61FFE"/>
    <w:lvl w:ilvl="0" w:tplc="6742A934">
      <w:numFmt w:val="bullet"/>
      <w:lvlText w:val=""/>
      <w:lvlJc w:val="left"/>
      <w:pPr>
        <w:tabs>
          <w:tab w:val="num" w:pos="360"/>
        </w:tabs>
        <w:ind w:left="170" w:hanging="170"/>
      </w:pPr>
      <w:rPr>
        <w:rFonts w:ascii="Wingdings" w:eastAsia="Times New Roman" w:hAnsi="Wingdings" w:cs="Times New Roman" w:hint="default"/>
      </w:rPr>
    </w:lvl>
    <w:lvl w:ilvl="1" w:tplc="9872E438">
      <w:start w:val="5"/>
      <w:numFmt w:val="bullet"/>
      <w:lvlText w:val="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Aria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FF26B5C"/>
    <w:multiLevelType w:val="hybridMultilevel"/>
    <w:tmpl w:val="DD708A64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78896297"/>
    <w:multiLevelType w:val="multilevel"/>
    <w:tmpl w:val="F346528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36" w:hanging="1800"/>
      </w:pPr>
      <w:rPr>
        <w:rFonts w:hint="default"/>
      </w:rPr>
    </w:lvl>
  </w:abstractNum>
  <w:num w:numId="1">
    <w:abstractNumId w:val="15"/>
  </w:num>
  <w:num w:numId="2">
    <w:abstractNumId w:val="9"/>
  </w:num>
  <w:num w:numId="3">
    <w:abstractNumId w:val="12"/>
  </w:num>
  <w:num w:numId="4">
    <w:abstractNumId w:val="1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0"/>
  </w:num>
  <w:num w:numId="8">
    <w:abstractNumId w:val="16"/>
  </w:num>
  <w:num w:numId="9">
    <w:abstractNumId w:val="4"/>
  </w:num>
  <w:num w:numId="10">
    <w:abstractNumId w:val="0"/>
  </w:num>
  <w:num w:numId="11">
    <w:abstractNumId w:val="5"/>
  </w:num>
  <w:num w:numId="12">
    <w:abstractNumId w:val="11"/>
  </w:num>
  <w:num w:numId="13">
    <w:abstractNumId w:val="2"/>
  </w:num>
  <w:num w:numId="14">
    <w:abstractNumId w:val="3"/>
  </w:num>
  <w:num w:numId="15">
    <w:abstractNumId w:val="17"/>
  </w:num>
  <w:num w:numId="16">
    <w:abstractNumId w:val="8"/>
  </w:num>
  <w:num w:numId="17">
    <w:abstractNumId w:val="6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105E"/>
    <w:rsid w:val="000004A6"/>
    <w:rsid w:val="000022D9"/>
    <w:rsid w:val="00015446"/>
    <w:rsid w:val="00027E6F"/>
    <w:rsid w:val="00031CEE"/>
    <w:rsid w:val="000359BF"/>
    <w:rsid w:val="00037276"/>
    <w:rsid w:val="00041B01"/>
    <w:rsid w:val="00062EB5"/>
    <w:rsid w:val="00065032"/>
    <w:rsid w:val="00081FF7"/>
    <w:rsid w:val="000823A5"/>
    <w:rsid w:val="000B0E2C"/>
    <w:rsid w:val="000C151B"/>
    <w:rsid w:val="000D203E"/>
    <w:rsid w:val="000E04E2"/>
    <w:rsid w:val="000F45AC"/>
    <w:rsid w:val="0012052B"/>
    <w:rsid w:val="00130346"/>
    <w:rsid w:val="0013411B"/>
    <w:rsid w:val="00137287"/>
    <w:rsid w:val="0015715F"/>
    <w:rsid w:val="00176CBA"/>
    <w:rsid w:val="00182A4D"/>
    <w:rsid w:val="00184F66"/>
    <w:rsid w:val="001B7884"/>
    <w:rsid w:val="001D09F3"/>
    <w:rsid w:val="001D0E40"/>
    <w:rsid w:val="001F2965"/>
    <w:rsid w:val="0020390A"/>
    <w:rsid w:val="00204A61"/>
    <w:rsid w:val="00240823"/>
    <w:rsid w:val="00245559"/>
    <w:rsid w:val="00254A62"/>
    <w:rsid w:val="002573BC"/>
    <w:rsid w:val="00263028"/>
    <w:rsid w:val="00271BD8"/>
    <w:rsid w:val="00280BDE"/>
    <w:rsid w:val="002903FB"/>
    <w:rsid w:val="002A2D85"/>
    <w:rsid w:val="002B0EED"/>
    <w:rsid w:val="002D6E5B"/>
    <w:rsid w:val="002F0711"/>
    <w:rsid w:val="002F0A0A"/>
    <w:rsid w:val="003451AC"/>
    <w:rsid w:val="00350A29"/>
    <w:rsid w:val="003564C1"/>
    <w:rsid w:val="0037750F"/>
    <w:rsid w:val="00380FDA"/>
    <w:rsid w:val="00384B68"/>
    <w:rsid w:val="0039531F"/>
    <w:rsid w:val="00397F47"/>
    <w:rsid w:val="003A5123"/>
    <w:rsid w:val="003B2A7E"/>
    <w:rsid w:val="003B2E2D"/>
    <w:rsid w:val="003C1914"/>
    <w:rsid w:val="003E1FB5"/>
    <w:rsid w:val="004030E8"/>
    <w:rsid w:val="004165E4"/>
    <w:rsid w:val="00440E3C"/>
    <w:rsid w:val="00442C8C"/>
    <w:rsid w:val="00447C67"/>
    <w:rsid w:val="004500DE"/>
    <w:rsid w:val="00481F56"/>
    <w:rsid w:val="004910BD"/>
    <w:rsid w:val="004A4208"/>
    <w:rsid w:val="004B51E7"/>
    <w:rsid w:val="004C107C"/>
    <w:rsid w:val="004D3760"/>
    <w:rsid w:val="004D6AC0"/>
    <w:rsid w:val="004D7BB4"/>
    <w:rsid w:val="004E7FAC"/>
    <w:rsid w:val="004F0FEB"/>
    <w:rsid w:val="004F4627"/>
    <w:rsid w:val="004F766E"/>
    <w:rsid w:val="0050133D"/>
    <w:rsid w:val="0050706D"/>
    <w:rsid w:val="00513614"/>
    <w:rsid w:val="00535256"/>
    <w:rsid w:val="005416FC"/>
    <w:rsid w:val="00543E67"/>
    <w:rsid w:val="005442A8"/>
    <w:rsid w:val="00561ADD"/>
    <w:rsid w:val="005900F4"/>
    <w:rsid w:val="005A009B"/>
    <w:rsid w:val="005A0639"/>
    <w:rsid w:val="005A7E05"/>
    <w:rsid w:val="005B17A7"/>
    <w:rsid w:val="005B7BD3"/>
    <w:rsid w:val="005C6095"/>
    <w:rsid w:val="005C63E4"/>
    <w:rsid w:val="006007EC"/>
    <w:rsid w:val="0065328C"/>
    <w:rsid w:val="00670940"/>
    <w:rsid w:val="00672FF4"/>
    <w:rsid w:val="006765FC"/>
    <w:rsid w:val="0069001F"/>
    <w:rsid w:val="006957E6"/>
    <w:rsid w:val="006A1BF6"/>
    <w:rsid w:val="006A39B5"/>
    <w:rsid w:val="006C0ED1"/>
    <w:rsid w:val="006C187D"/>
    <w:rsid w:val="006D09B4"/>
    <w:rsid w:val="006D1FA4"/>
    <w:rsid w:val="006E20F0"/>
    <w:rsid w:val="006E59AE"/>
    <w:rsid w:val="00720E9B"/>
    <w:rsid w:val="00733144"/>
    <w:rsid w:val="007431FF"/>
    <w:rsid w:val="007456C6"/>
    <w:rsid w:val="007542EA"/>
    <w:rsid w:val="00757370"/>
    <w:rsid w:val="00757C5D"/>
    <w:rsid w:val="00782D27"/>
    <w:rsid w:val="00796DE7"/>
    <w:rsid w:val="007D094F"/>
    <w:rsid w:val="007F47F0"/>
    <w:rsid w:val="007F4884"/>
    <w:rsid w:val="0080294E"/>
    <w:rsid w:val="008101EF"/>
    <w:rsid w:val="0081500B"/>
    <w:rsid w:val="008371D1"/>
    <w:rsid w:val="00840A8D"/>
    <w:rsid w:val="0084479F"/>
    <w:rsid w:val="0085253D"/>
    <w:rsid w:val="008766EA"/>
    <w:rsid w:val="00881AED"/>
    <w:rsid w:val="00886CD5"/>
    <w:rsid w:val="008A48FE"/>
    <w:rsid w:val="008A6B90"/>
    <w:rsid w:val="008B0947"/>
    <w:rsid w:val="008E1603"/>
    <w:rsid w:val="008E34DE"/>
    <w:rsid w:val="008E632E"/>
    <w:rsid w:val="008F4B3B"/>
    <w:rsid w:val="008F6BDD"/>
    <w:rsid w:val="008F6F53"/>
    <w:rsid w:val="00900685"/>
    <w:rsid w:val="00903B8A"/>
    <w:rsid w:val="0091593D"/>
    <w:rsid w:val="00937332"/>
    <w:rsid w:val="00940C61"/>
    <w:rsid w:val="0094236C"/>
    <w:rsid w:val="009423B0"/>
    <w:rsid w:val="00946C32"/>
    <w:rsid w:val="00963A45"/>
    <w:rsid w:val="00985D10"/>
    <w:rsid w:val="009A105E"/>
    <w:rsid w:val="009A7CD5"/>
    <w:rsid w:val="009C27A7"/>
    <w:rsid w:val="009D3EB6"/>
    <w:rsid w:val="009D4E61"/>
    <w:rsid w:val="009D61B4"/>
    <w:rsid w:val="009F7B35"/>
    <w:rsid w:val="00A2330D"/>
    <w:rsid w:val="00A40F6B"/>
    <w:rsid w:val="00A76EF8"/>
    <w:rsid w:val="00A80310"/>
    <w:rsid w:val="00A85F39"/>
    <w:rsid w:val="00A97AC1"/>
    <w:rsid w:val="00AA3DA9"/>
    <w:rsid w:val="00AB7428"/>
    <w:rsid w:val="00AD44DE"/>
    <w:rsid w:val="00AE02E5"/>
    <w:rsid w:val="00AE3449"/>
    <w:rsid w:val="00AE631E"/>
    <w:rsid w:val="00AF28EF"/>
    <w:rsid w:val="00B1073F"/>
    <w:rsid w:val="00B15FA3"/>
    <w:rsid w:val="00B4665B"/>
    <w:rsid w:val="00B535D8"/>
    <w:rsid w:val="00B62B83"/>
    <w:rsid w:val="00B9697A"/>
    <w:rsid w:val="00BB139A"/>
    <w:rsid w:val="00BB7F13"/>
    <w:rsid w:val="00BD3AA7"/>
    <w:rsid w:val="00BE081B"/>
    <w:rsid w:val="00BE483A"/>
    <w:rsid w:val="00C01F45"/>
    <w:rsid w:val="00C228DA"/>
    <w:rsid w:val="00C23597"/>
    <w:rsid w:val="00C35D7B"/>
    <w:rsid w:val="00C411A1"/>
    <w:rsid w:val="00C5021C"/>
    <w:rsid w:val="00C50D28"/>
    <w:rsid w:val="00C51F34"/>
    <w:rsid w:val="00C57C86"/>
    <w:rsid w:val="00C61AED"/>
    <w:rsid w:val="00C64604"/>
    <w:rsid w:val="00C6470B"/>
    <w:rsid w:val="00CA0043"/>
    <w:rsid w:val="00CA4447"/>
    <w:rsid w:val="00CB0B07"/>
    <w:rsid w:val="00CB35BA"/>
    <w:rsid w:val="00CB759F"/>
    <w:rsid w:val="00CC2D2C"/>
    <w:rsid w:val="00CE0E9D"/>
    <w:rsid w:val="00CE220F"/>
    <w:rsid w:val="00CE34D2"/>
    <w:rsid w:val="00CE3CDE"/>
    <w:rsid w:val="00CF2886"/>
    <w:rsid w:val="00CF2B83"/>
    <w:rsid w:val="00D10B53"/>
    <w:rsid w:val="00D1295D"/>
    <w:rsid w:val="00D150A3"/>
    <w:rsid w:val="00D15167"/>
    <w:rsid w:val="00D206FA"/>
    <w:rsid w:val="00D50107"/>
    <w:rsid w:val="00D561B7"/>
    <w:rsid w:val="00D632B0"/>
    <w:rsid w:val="00D93379"/>
    <w:rsid w:val="00D953D3"/>
    <w:rsid w:val="00DA283F"/>
    <w:rsid w:val="00DA5C4F"/>
    <w:rsid w:val="00DA5FB5"/>
    <w:rsid w:val="00DB3521"/>
    <w:rsid w:val="00DB6F57"/>
    <w:rsid w:val="00DC499B"/>
    <w:rsid w:val="00DD5138"/>
    <w:rsid w:val="00DE0768"/>
    <w:rsid w:val="00DF379E"/>
    <w:rsid w:val="00DF6E12"/>
    <w:rsid w:val="00DF71BB"/>
    <w:rsid w:val="00E1492E"/>
    <w:rsid w:val="00E221B3"/>
    <w:rsid w:val="00E32478"/>
    <w:rsid w:val="00E358ED"/>
    <w:rsid w:val="00E37DB2"/>
    <w:rsid w:val="00E444C9"/>
    <w:rsid w:val="00E46672"/>
    <w:rsid w:val="00E46A32"/>
    <w:rsid w:val="00E618FF"/>
    <w:rsid w:val="00E74155"/>
    <w:rsid w:val="00E75637"/>
    <w:rsid w:val="00E810BB"/>
    <w:rsid w:val="00E9278F"/>
    <w:rsid w:val="00E97AF8"/>
    <w:rsid w:val="00EA3728"/>
    <w:rsid w:val="00EC0D50"/>
    <w:rsid w:val="00EC42D2"/>
    <w:rsid w:val="00EC67FF"/>
    <w:rsid w:val="00EC6A71"/>
    <w:rsid w:val="00EE12D8"/>
    <w:rsid w:val="00EE1DCE"/>
    <w:rsid w:val="00EE5AEF"/>
    <w:rsid w:val="00EF26A2"/>
    <w:rsid w:val="00EF759D"/>
    <w:rsid w:val="00F02C8F"/>
    <w:rsid w:val="00F06390"/>
    <w:rsid w:val="00F318ED"/>
    <w:rsid w:val="00F423ED"/>
    <w:rsid w:val="00F45CB1"/>
    <w:rsid w:val="00F7380B"/>
    <w:rsid w:val="00F75C91"/>
    <w:rsid w:val="00F850B8"/>
    <w:rsid w:val="00FB195D"/>
    <w:rsid w:val="00FC6104"/>
    <w:rsid w:val="00FF3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A004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A105E"/>
    <w:rPr>
      <w:color w:val="0000FF"/>
      <w:u w:val="single"/>
    </w:rPr>
  </w:style>
  <w:style w:type="table" w:styleId="a4">
    <w:name w:val="Table Grid"/>
    <w:basedOn w:val="a1"/>
    <w:uiPriority w:val="39"/>
    <w:rsid w:val="00E324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97AF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97AF8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4"/>
    <w:uiPriority w:val="59"/>
    <w:rsid w:val="0093733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150A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Strong"/>
    <w:uiPriority w:val="22"/>
    <w:qFormat/>
    <w:rsid w:val="00D150A3"/>
    <w:rPr>
      <w:rFonts w:cs="Times New Roman"/>
      <w:b/>
      <w:bCs/>
    </w:rPr>
  </w:style>
  <w:style w:type="character" w:customStyle="1" w:styleId="fontstyle01">
    <w:name w:val="fontstyle01"/>
    <w:basedOn w:val="a0"/>
    <w:rsid w:val="002573BC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2573BC"/>
    <w:rPr>
      <w:rFonts w:ascii="TimesNewRomanPS-BoldMT" w:hAnsi="TimesNewRomanPS-BoldMT" w:hint="default"/>
      <w:b/>
      <w:bCs/>
      <w:i w:val="0"/>
      <w:iCs w:val="0"/>
      <w:color w:val="000000"/>
      <w:sz w:val="30"/>
      <w:szCs w:val="30"/>
    </w:rPr>
  </w:style>
  <w:style w:type="character" w:customStyle="1" w:styleId="10">
    <w:name w:val="Заголовок 1 Знак"/>
    <w:basedOn w:val="a0"/>
    <w:link w:val="1"/>
    <w:uiPriority w:val="9"/>
    <w:rsid w:val="00CA00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8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0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mc.kolcovo.ru/?page_id=91" TargetMode="External"/><Relationship Id="rId3" Type="http://schemas.openxmlformats.org/officeDocument/2006/relationships/styles" Target="styles.xml"/><Relationship Id="rId7" Type="http://schemas.openxmlformats.org/officeDocument/2006/relationships/hyperlink" Target="https://mmc.kolcovo.ru/?page_id=9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s.bukovashulepova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mc.kolcovo.ru/?page_id=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5D015-E99D-4687-8327-664750DDD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6</Pages>
  <Words>1291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Николаевна Федорова</dc:creator>
  <cp:keywords/>
  <dc:description/>
  <cp:lastModifiedBy>Ольга</cp:lastModifiedBy>
  <cp:revision>79</cp:revision>
  <cp:lastPrinted>2023-06-28T05:58:00Z</cp:lastPrinted>
  <dcterms:created xsi:type="dcterms:W3CDTF">2023-05-02T05:43:00Z</dcterms:created>
  <dcterms:modified xsi:type="dcterms:W3CDTF">2026-06-03T06:40:00Z</dcterms:modified>
</cp:coreProperties>
</file>