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2AA3" w14:textId="4547E5A7" w:rsidR="00BC4CB9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2E7865">
        <w:rPr>
          <w:rFonts w:ascii="Times New Roman" w:hAnsi="Times New Roman" w:cs="Times New Roman"/>
          <w:sz w:val="24"/>
          <w:szCs w:val="24"/>
        </w:rPr>
        <w:t>учителей информатики</w:t>
      </w:r>
    </w:p>
    <w:p w14:paraId="121B85C8" w14:textId="364A3156" w:rsidR="0018335E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BC4CB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37F3FB2F" w14:textId="486B72FD" w:rsidR="00BA52EB" w:rsidRPr="00276245" w:rsidRDefault="00BA52EB" w:rsidP="00BA5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DF76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sz w:val="24"/>
          <w:szCs w:val="24"/>
        </w:rPr>
        <w:t>май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DF76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7537673" w14:textId="77777777" w:rsidR="00BA52EB" w:rsidRPr="00276245" w:rsidRDefault="00BA52EB" w:rsidP="002762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64"/>
        <w:gridCol w:w="2134"/>
        <w:gridCol w:w="2168"/>
        <w:gridCol w:w="2159"/>
      </w:tblGrid>
      <w:tr w:rsidR="0067190C" w:rsidRPr="00276245" w14:paraId="0A8CC055" w14:textId="77777777" w:rsidTr="0067190C">
        <w:tc>
          <w:tcPr>
            <w:tcW w:w="2336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190C" w:rsidRPr="00276245" w14:paraId="097EE362" w14:textId="77777777" w:rsidTr="0067190C">
        <w:tc>
          <w:tcPr>
            <w:tcW w:w="2336" w:type="dxa"/>
          </w:tcPr>
          <w:p w14:paraId="54BB2544" w14:textId="1D621DDD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336" w:type="dxa"/>
          </w:tcPr>
          <w:p w14:paraId="2A9177DF" w14:textId="7241FEC6" w:rsidR="0067190C" w:rsidRPr="00276245" w:rsidRDefault="002E786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Юнатановна</w:t>
            </w:r>
            <w:proofErr w:type="spellEnd"/>
          </w:p>
        </w:tc>
        <w:tc>
          <w:tcPr>
            <w:tcW w:w="2336" w:type="dxa"/>
          </w:tcPr>
          <w:p w14:paraId="29B07B82" w14:textId="50BA462F" w:rsidR="0067190C" w:rsidRPr="00276245" w:rsidRDefault="002E786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5»</w:t>
            </w:r>
          </w:p>
        </w:tc>
        <w:tc>
          <w:tcPr>
            <w:tcW w:w="2337" w:type="dxa"/>
          </w:tcPr>
          <w:p w14:paraId="727EE75E" w14:textId="746A013F" w:rsidR="0067190C" w:rsidRPr="00276245" w:rsidRDefault="002E786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67190C" w:rsidRPr="00276245" w14:paraId="18F29A1F" w14:textId="77777777" w:rsidTr="0067190C">
        <w:tc>
          <w:tcPr>
            <w:tcW w:w="2336" w:type="dxa"/>
          </w:tcPr>
          <w:p w14:paraId="63E5DF2C" w14:textId="5820689F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336" w:type="dxa"/>
          </w:tcPr>
          <w:p w14:paraId="04AF7A26" w14:textId="552FAFF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AEDAB24" w14:textId="4A73BD3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CB6BC7" w14:textId="12F13465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DA0A03" w:rsidRPr="00276245" w14:paraId="50C1E1C3" w14:textId="77777777" w:rsidTr="00DA0A03">
        <w:tc>
          <w:tcPr>
            <w:tcW w:w="2875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05134EC7" w14:textId="5EABA3B6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14:paraId="44E07EAB" w14:textId="77777777" w:rsidTr="00DA0A03">
        <w:tc>
          <w:tcPr>
            <w:tcW w:w="2875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52B05685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2446A2CE" w14:textId="5507A292" w:rsidR="00DA0A03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31269AFE" w14:textId="77777777" w:rsidTr="00DA0A03">
        <w:tc>
          <w:tcPr>
            <w:tcW w:w="2875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7633F291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0313FEE7" w14:textId="58BD6EB0" w:rsidR="00DA0A03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18359A9B" w14:textId="77777777" w:rsidTr="00DA0A03">
        <w:tc>
          <w:tcPr>
            <w:tcW w:w="2875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52242995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0575EDEF" w14:textId="4DFA07C3" w:rsidR="00DA0A03" w:rsidRPr="00276245" w:rsidRDefault="0034232C" w:rsidP="00BA5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2E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7DD92ECD" w14:textId="77777777" w:rsidTr="00DA0A03">
        <w:tc>
          <w:tcPr>
            <w:tcW w:w="2875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3E4C7311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489B0344" w14:textId="56CBB652" w:rsidR="00DA0A03" w:rsidRPr="00276245" w:rsidRDefault="0034232C" w:rsidP="00BA5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5EF6CF13" w14:textId="77777777" w:rsidTr="00DA0A03">
        <w:tc>
          <w:tcPr>
            <w:tcW w:w="2875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620FB49B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6F77B8BB" w14:textId="6936CB41" w:rsidR="00DA0A03" w:rsidRPr="00276245" w:rsidRDefault="0034232C" w:rsidP="00BA52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2E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0A03" w:rsidRPr="00276245" w14:paraId="0F05C550" w14:textId="77777777" w:rsidTr="00DA0A03">
        <w:tc>
          <w:tcPr>
            <w:tcW w:w="2875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34EDD503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7D826912" w14:textId="23119F3F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A03" w:rsidRPr="00276245" w14:paraId="2E623A53" w14:textId="77777777" w:rsidTr="00DA0A03">
        <w:tc>
          <w:tcPr>
            <w:tcW w:w="2875" w:type="dxa"/>
          </w:tcPr>
          <w:p w14:paraId="6B6F4595" w14:textId="422A3B40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30C92DEB" w14:textId="7616EE7A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26CD55D3" w14:textId="68C7C02B" w:rsidR="00DA0A03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1167" w:rsidRPr="00276245" w14:paraId="43080996" w14:textId="77777777" w:rsidTr="00DA0A03">
        <w:tc>
          <w:tcPr>
            <w:tcW w:w="2875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638ACE64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0C0BFD7B" w14:textId="27326FA5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1167" w:rsidRPr="00276245" w14:paraId="76CAEC81" w14:textId="77777777" w:rsidTr="00DA0A03">
        <w:tc>
          <w:tcPr>
            <w:tcW w:w="2875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ММО 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433E3BFF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5588A912" w14:textId="287F5E04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041167" w:rsidRPr="00276245" w14:paraId="17340943" w14:textId="77777777" w:rsidTr="00DA0A03">
        <w:tc>
          <w:tcPr>
            <w:tcW w:w="2875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1A1898A5" w:rsidR="00041167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43BF267B" w14:textId="048D1184" w:rsidR="00041167" w:rsidRPr="00276245" w:rsidRDefault="00BA52E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="00342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4B21" w:rsidRPr="00276245" w14:paraId="1918511F" w14:textId="77777777" w:rsidTr="00DA0A03">
        <w:tc>
          <w:tcPr>
            <w:tcW w:w="2875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158A131A" w:rsidR="00B54B21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260B430F" w14:textId="6D0B9A38" w:rsidR="00B54B21" w:rsidRPr="00276245" w:rsidRDefault="0034232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544"/>
        <w:gridCol w:w="1700"/>
        <w:gridCol w:w="2361"/>
        <w:gridCol w:w="4139"/>
      </w:tblGrid>
      <w:tr w:rsidR="00A42B9F" w:rsidRPr="00276245" w14:paraId="4DC67721" w14:textId="77777777" w:rsidTr="00A42B9F">
        <w:tc>
          <w:tcPr>
            <w:tcW w:w="544" w:type="dxa"/>
          </w:tcPr>
          <w:p w14:paraId="61E7C774" w14:textId="5DD1D17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14:paraId="13DB9345" w14:textId="6621CA5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</w:tcPr>
          <w:p w14:paraId="69AD87A5" w14:textId="6B9F4EA3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14:paraId="4139AD04" w14:textId="3295B7E8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276245" w14:paraId="11BAFC2A" w14:textId="77777777" w:rsidTr="00A42B9F">
        <w:tc>
          <w:tcPr>
            <w:tcW w:w="544" w:type="dxa"/>
          </w:tcPr>
          <w:p w14:paraId="51D51C08" w14:textId="4B48F7A2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77A14016" w14:textId="29C8F9DC" w:rsidR="00A42B9F" w:rsidRPr="007A5735" w:rsidRDefault="00D57F7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28.09.22</w:t>
            </w:r>
          </w:p>
        </w:tc>
        <w:tc>
          <w:tcPr>
            <w:tcW w:w="2361" w:type="dxa"/>
          </w:tcPr>
          <w:p w14:paraId="00247C64" w14:textId="20A729AE" w:rsidR="00A42B9F" w:rsidRPr="007A5735" w:rsidRDefault="00D57F7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57F77">
              <w:rPr>
                <w:rFonts w:ascii="Times New Roman" w:hAnsi="Times New Roman" w:cs="Times New Roman"/>
              </w:rPr>
              <w:t xml:space="preserve">«Планирование работы МО учителей информатики </w:t>
            </w:r>
            <w:proofErr w:type="spellStart"/>
            <w:r w:rsidRPr="00D57F77">
              <w:rPr>
                <w:rFonts w:ascii="Times New Roman" w:hAnsi="Times New Roman" w:cs="Times New Roman"/>
              </w:rPr>
              <w:t>р.п</w:t>
            </w:r>
            <w:proofErr w:type="spellEnd"/>
            <w:r w:rsidRPr="00D57F77">
              <w:rPr>
                <w:rFonts w:ascii="Times New Roman" w:hAnsi="Times New Roman" w:cs="Times New Roman"/>
              </w:rPr>
              <w:t>. Кольцово на 2022-2023 учебный год»</w:t>
            </w:r>
          </w:p>
        </w:tc>
        <w:tc>
          <w:tcPr>
            <w:tcW w:w="4139" w:type="dxa"/>
          </w:tcPr>
          <w:p w14:paraId="12C4A720" w14:textId="1ABB39BA" w:rsidR="00A42B9F" w:rsidRPr="007A5735" w:rsidRDefault="00D57F77" w:rsidP="00A42B9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плана работы ММО учителей информатики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Кольцово на 2022-2023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</w:tr>
      <w:tr w:rsidR="00A42B9F" w:rsidRPr="00276245" w14:paraId="35956F1F" w14:textId="77777777" w:rsidTr="00A42B9F">
        <w:tc>
          <w:tcPr>
            <w:tcW w:w="544" w:type="dxa"/>
          </w:tcPr>
          <w:p w14:paraId="4D688DE1" w14:textId="4950DB3E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3F17DA8A" w14:textId="1E2624D2" w:rsidR="00A42B9F" w:rsidRPr="007A5735" w:rsidRDefault="00D57F7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15.11.22</w:t>
            </w:r>
          </w:p>
        </w:tc>
        <w:tc>
          <w:tcPr>
            <w:tcW w:w="2361" w:type="dxa"/>
          </w:tcPr>
          <w:p w14:paraId="1127A5E5" w14:textId="493CDDE3" w:rsidR="00A42B9F" w:rsidRPr="007A5735" w:rsidRDefault="00D57F7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57F77">
              <w:rPr>
                <w:rFonts w:ascii="Times New Roman" w:hAnsi="Times New Roman" w:cs="Times New Roman"/>
              </w:rPr>
              <w:t>«Проектирование учебного занятия с учетом задач формирования функциональной грамотности обучающихся»</w:t>
            </w:r>
          </w:p>
        </w:tc>
        <w:tc>
          <w:tcPr>
            <w:tcW w:w="4139" w:type="dxa"/>
          </w:tcPr>
          <w:p w14:paraId="3913F9CA" w14:textId="68A7BC9C" w:rsidR="00A42B9F" w:rsidRPr="007A5735" w:rsidRDefault="00D57F7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творческих групп по проектированию </w:t>
            </w:r>
            <w:r w:rsidRPr="00D57F77">
              <w:rPr>
                <w:rFonts w:ascii="Times New Roman" w:hAnsi="Times New Roman" w:cs="Times New Roman"/>
              </w:rPr>
              <w:t>учебного занятия с учетом задач формирования функциональной грамотности обучающихся</w:t>
            </w:r>
          </w:p>
        </w:tc>
      </w:tr>
      <w:tr w:rsidR="00A42B9F" w:rsidRPr="00276245" w14:paraId="0448EBDA" w14:textId="77777777" w:rsidTr="00A42B9F">
        <w:tc>
          <w:tcPr>
            <w:tcW w:w="544" w:type="dxa"/>
          </w:tcPr>
          <w:p w14:paraId="40D4DB18" w14:textId="3DF7A7C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40E5F199" w14:textId="1DCF1A57" w:rsidR="00A42B9F" w:rsidRPr="007A5735" w:rsidRDefault="00D57F7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21.01.23</w:t>
            </w:r>
          </w:p>
        </w:tc>
        <w:tc>
          <w:tcPr>
            <w:tcW w:w="2361" w:type="dxa"/>
          </w:tcPr>
          <w:p w14:paraId="5072582B" w14:textId="3F115C2D" w:rsidR="00A42B9F" w:rsidRPr="007A5735" w:rsidRDefault="00D57F7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«Формирование функциональной грамотности. Обмен опытом»</w:t>
            </w:r>
          </w:p>
        </w:tc>
        <w:tc>
          <w:tcPr>
            <w:tcW w:w="4139" w:type="dxa"/>
          </w:tcPr>
          <w:p w14:paraId="72ECBA1E" w14:textId="46249E43" w:rsidR="00D57F77" w:rsidRDefault="00D57F77" w:rsidP="00D57F77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Было проведено открытое внеурочное мероприятие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«Кодирование» для учащихся 5 классов с целью знакомства обучающихся с криптографическими системами прошлого, развития читательской и математической грамотности.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DAD3E70" w14:textId="77777777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42B9F" w:rsidRPr="00276245" w14:paraId="56A39D2E" w14:textId="77777777" w:rsidTr="00A42B9F">
        <w:tc>
          <w:tcPr>
            <w:tcW w:w="544" w:type="dxa"/>
          </w:tcPr>
          <w:p w14:paraId="7C8CBF51" w14:textId="60EB3C8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E947E50" w14:textId="62457851" w:rsidR="00A42B9F" w:rsidRPr="007A5735" w:rsidRDefault="00DE4E1E" w:rsidP="00DE4E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28.03.23</w:t>
            </w:r>
          </w:p>
        </w:tc>
        <w:tc>
          <w:tcPr>
            <w:tcW w:w="2361" w:type="dxa"/>
          </w:tcPr>
          <w:p w14:paraId="57C2AB7D" w14:textId="77777777" w:rsidR="00DE4E1E" w:rsidRDefault="00DE4E1E" w:rsidP="00DE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От создания условий для формирования функциональной грамотности обучающихся к достижению планируемых результатов в контексте актуальных ФГОС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1BE8E83" w14:textId="357B9475" w:rsidR="00A42B9F" w:rsidRPr="007A5735" w:rsidRDefault="00A42B9F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14:paraId="05A6C246" w14:textId="2E2F401A" w:rsidR="00A42B9F" w:rsidRDefault="001A72C2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рассмотрены материалы региональной  проектировочной сессии.</w:t>
            </w:r>
          </w:p>
          <w:p w14:paraId="666E346B" w14:textId="2729B237" w:rsidR="001A72C2" w:rsidRPr="00DE4E1E" w:rsidRDefault="001A72C2" w:rsidP="0027624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E1E" w:rsidRPr="00276245" w14:paraId="184C432C" w14:textId="77777777" w:rsidTr="00A42B9F">
        <w:tc>
          <w:tcPr>
            <w:tcW w:w="544" w:type="dxa"/>
          </w:tcPr>
          <w:p w14:paraId="05D3E56F" w14:textId="6977A62F" w:rsidR="00DE4E1E" w:rsidRDefault="00DE4E1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2D1585E7" w14:textId="777CA582" w:rsidR="00DE4E1E" w:rsidRDefault="00DE4E1E" w:rsidP="00DE4E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28.03.23</w:t>
            </w:r>
          </w:p>
        </w:tc>
        <w:tc>
          <w:tcPr>
            <w:tcW w:w="2361" w:type="dxa"/>
          </w:tcPr>
          <w:p w14:paraId="2DBEB9B3" w14:textId="76FF7634" w:rsidR="00DE4E1E" w:rsidRDefault="00DE4E1E" w:rsidP="00DE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«Обмен опытом»</w:t>
            </w:r>
          </w:p>
        </w:tc>
        <w:tc>
          <w:tcPr>
            <w:tcW w:w="4139" w:type="dxa"/>
          </w:tcPr>
          <w:p w14:paraId="3238213A" w14:textId="255AFB2C" w:rsidR="005D3684" w:rsidRPr="00F67DA7" w:rsidRDefault="00F67DA7" w:rsidP="005D368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рассмотрены темы</w:t>
            </w:r>
          </w:p>
          <w:p w14:paraId="57B58AB1" w14:textId="77777777" w:rsidR="00DE4E1E" w:rsidRDefault="005D3684" w:rsidP="001A72C2">
            <w:pPr>
              <w:pStyle w:val="a3"/>
              <w:numPr>
                <w:ilvl w:val="0"/>
                <w:numId w:val="2"/>
              </w:numPr>
              <w:ind w:left="345" w:hanging="4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 информатика 2023. Задание 13. Поиск путей в циклическом графе</w:t>
            </w:r>
          </w:p>
          <w:p w14:paraId="3A67F8D4" w14:textId="77777777" w:rsidR="001A72C2" w:rsidRPr="001A72C2" w:rsidRDefault="001A72C2" w:rsidP="001A72C2">
            <w:pPr>
              <w:pStyle w:val="a3"/>
              <w:numPr>
                <w:ilvl w:val="0"/>
                <w:numId w:val="2"/>
              </w:numPr>
              <w:ind w:left="345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C2">
              <w:rPr>
                <w:rFonts w:ascii="Times New Roman" w:hAnsi="Times New Roman"/>
                <w:sz w:val="24"/>
                <w:szCs w:val="24"/>
              </w:rPr>
              <w:lastRenderedPageBreak/>
              <w:t>ЕГЭ информатика 2023. Задание 22. Многопроцессорные системы. Поиск решения через функцию «ВПР»</w:t>
            </w:r>
          </w:p>
          <w:p w14:paraId="08E6C626" w14:textId="41C1A6F8" w:rsidR="001A72C2" w:rsidRPr="007A5735" w:rsidRDefault="001A72C2" w:rsidP="001A72C2">
            <w:pPr>
              <w:pStyle w:val="a3"/>
              <w:numPr>
                <w:ilvl w:val="0"/>
                <w:numId w:val="2"/>
              </w:numPr>
              <w:ind w:left="345" w:hanging="4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 информатика 2023. Задание 3. Поиск в базах данных с использованием сводных таблиц.</w:t>
            </w:r>
          </w:p>
        </w:tc>
      </w:tr>
    </w:tbl>
    <w:p w14:paraId="3853539B" w14:textId="3B7CECD7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7A0BF97E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C723D5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4477"/>
    <w:multiLevelType w:val="hybridMultilevel"/>
    <w:tmpl w:val="7EA0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F"/>
    <w:rsid w:val="00041167"/>
    <w:rsid w:val="000810BF"/>
    <w:rsid w:val="0018335E"/>
    <w:rsid w:val="001A72C2"/>
    <w:rsid w:val="00260A1B"/>
    <w:rsid w:val="00276245"/>
    <w:rsid w:val="002B028F"/>
    <w:rsid w:val="002E7865"/>
    <w:rsid w:val="0034232C"/>
    <w:rsid w:val="0049641D"/>
    <w:rsid w:val="005D3684"/>
    <w:rsid w:val="0067190C"/>
    <w:rsid w:val="007857F1"/>
    <w:rsid w:val="007A5735"/>
    <w:rsid w:val="00891B12"/>
    <w:rsid w:val="009A0B74"/>
    <w:rsid w:val="00A42B9F"/>
    <w:rsid w:val="00B54B21"/>
    <w:rsid w:val="00B812FC"/>
    <w:rsid w:val="00BA52EB"/>
    <w:rsid w:val="00BA6673"/>
    <w:rsid w:val="00BC4CB9"/>
    <w:rsid w:val="00C723D5"/>
    <w:rsid w:val="00D57F77"/>
    <w:rsid w:val="00DA0A03"/>
    <w:rsid w:val="00DE4E1E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7A06972B-7553-4278-87CB-0EDCFD44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</dc:creator>
  <cp:lastModifiedBy>Бородина</cp:lastModifiedBy>
  <cp:revision>2</cp:revision>
  <dcterms:created xsi:type="dcterms:W3CDTF">2023-05-12T08:04:00Z</dcterms:created>
  <dcterms:modified xsi:type="dcterms:W3CDTF">2023-05-12T08:04:00Z</dcterms:modified>
</cp:coreProperties>
</file>