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22 марта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74B8" w:rsidRPr="000274B8" w:rsidRDefault="0087417F" w:rsidP="000274B8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0274B8" w:rsidRPr="000274B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Ярмарка методических идей </w:t>
      </w:r>
      <w:r w:rsidR="000274B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</w:t>
      </w:r>
      <w:r w:rsidR="000274B8" w:rsidRPr="000274B8">
        <w:rPr>
          <w:rFonts w:ascii="Times New Roman" w:eastAsia="Times New Roman" w:hAnsi="Times New Roman" w:cs="Times New Roman"/>
          <w:i/>
          <w:lang w:eastAsia="ru-RU"/>
        </w:rPr>
        <w:t>«Результаты деятельности ММО учителей начальных классов по совершенствованию</w:t>
      </w:r>
      <w:r w:rsidR="000274B8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0274B8" w:rsidRPr="000274B8">
        <w:rPr>
          <w:rFonts w:ascii="Times New Roman" w:eastAsia="Times New Roman" w:hAnsi="Times New Roman" w:cs="Times New Roman"/>
          <w:i/>
          <w:lang w:eastAsia="ru-RU"/>
        </w:rPr>
        <w:t>образовательного процесса».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постановки задач заседания напомнила, что  ф</w:t>
      </w:r>
      <w:r w:rsidR="000274B8" w:rsidRP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функциональной грамотности - это непростой процесс, который требует от учителя использования современных форм и методов обучения. Применяя эти формы и методы, 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0274B8" w:rsidRP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воспитать инициативную, самостоятельно, творчески мыслящую личность</w:t>
      </w:r>
      <w:proofErr w:type="gramStart"/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ознакомила педагогов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  работы ММО учителей начальных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Кольцово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2021-22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Отметила основные достижения в работе ММО учителей начальных классов,</w:t>
      </w:r>
      <w:r w:rsidRPr="0087417F">
        <w:rPr>
          <w:rFonts w:ascii="Calibri" w:eastAsia="Times New Roman" w:hAnsi="Calibri" w:cs="Calibri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организации методической работы в муниципалитете, познакомила с намеченными 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МО.</w:t>
      </w:r>
    </w:p>
    <w:p w:rsidR="0087417F" w:rsidRPr="0087417F" w:rsidRDefault="00DF1C6D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делились опытом своей педагогической деятельности</w:t>
      </w:r>
      <w:r w:rsidR="0052387A" w:rsidRPr="0052387A">
        <w:t xml:space="preserve"> </w:t>
      </w:r>
      <w:r w:rsidR="0052387A">
        <w:t xml:space="preserve">в 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r w:rsidR="0052387A" w:rsidRP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технологий, способов и приёмов работы по формированию  ФГ.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417F" w:rsidRDefault="0052387A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яркие мастер-классы показали  учителя «Биотехнологического лицея №21»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Николаевна  с некоторыми приёмами технологии продуктивного чтения,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Александровна с приёмами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№5»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Анатольевна с приёмами активных методов обучения.</w:t>
      </w:r>
    </w:p>
    <w:p w:rsidR="00F04E08" w:rsidRPr="0087417F" w:rsidRDefault="00F04E08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</w:t>
      </w:r>
      <w:r w:rsidR="00F04E08" w:rsidRPr="00F04E08">
        <w:t xml:space="preserve"> </w:t>
      </w:r>
      <w:r w:rsid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F04E08" w:rsidRP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технологий, способов и приёмов работы по формированию  ФГ. </w:t>
      </w:r>
      <w:r w:rsid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87417F" w:rsidRPr="0087417F" w:rsidRDefault="00F04E08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5512" cy="2302136"/>
            <wp:effectExtent l="0" t="0" r="1905" b="3175"/>
            <wp:docPr id="2" name="Рисунок 2" descr="C:\Users\YES\Desktop\ММО\ммо фото\IMG-2023032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S\Desktop\ММО\ммо фото\IMG-20230323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0" cy="230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5929" cy="2297455"/>
            <wp:effectExtent l="0" t="0" r="1270" b="7620"/>
            <wp:docPr id="3" name="Рисунок 3" descr="C:\Users\YES\Desktop\ММО\ммо фото\20230322_15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ES\Desktop\ММО\ммо фото\20230322_1503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7" cy="22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274B8"/>
    <w:rsid w:val="001E30DD"/>
    <w:rsid w:val="0026374D"/>
    <w:rsid w:val="002C2F28"/>
    <w:rsid w:val="0052387A"/>
    <w:rsid w:val="005A200C"/>
    <w:rsid w:val="0087417F"/>
    <w:rsid w:val="00C7766F"/>
    <w:rsid w:val="00CC5479"/>
    <w:rsid w:val="00DF1C6D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5</cp:revision>
  <dcterms:created xsi:type="dcterms:W3CDTF">2022-10-04T03:18:00Z</dcterms:created>
  <dcterms:modified xsi:type="dcterms:W3CDTF">2023-03-29T05:36:00Z</dcterms:modified>
</cp:coreProperties>
</file>