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28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</w:t>
      </w:r>
    </w:p>
    <w:p w:rsidR="001A7778" w:rsidRDefault="004A1640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м</w:t>
      </w:r>
      <w:r w:rsidR="0087417F"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методического объединения учителей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русского языка и литературы р</w:t>
      </w:r>
      <w:r w:rsid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.п. Кольцово </w:t>
      </w:r>
    </w:p>
    <w:p w:rsidR="0087417F" w:rsidRPr="0087417F" w:rsidRDefault="0087417F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8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4A1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28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1A7778" w:rsidRPr="001A7778" w:rsidRDefault="0087417F" w:rsidP="00F02DE6">
      <w:pPr>
        <w:spacing w:after="0" w:line="300" w:lineRule="auto"/>
        <w:ind w:left="567" w:right="401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="004A164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282970" w:rsidRPr="00282970">
        <w:rPr>
          <w:rFonts w:ascii="Times New Roman" w:eastAsia="Times New Roman" w:hAnsi="Times New Roman" w:cs="Times New Roman"/>
          <w:sz w:val="24"/>
          <w:lang w:eastAsia="ru-RU"/>
        </w:rPr>
        <w:t>Анализ типичных ошибок ГИА</w:t>
      </w:r>
      <w:r w:rsidR="00F53FEE">
        <w:rPr>
          <w:rFonts w:ascii="Times New Roman" w:eastAsia="Times New Roman" w:hAnsi="Times New Roman" w:cs="Times New Roman"/>
          <w:sz w:val="24"/>
          <w:lang w:eastAsia="ru-RU"/>
        </w:rPr>
        <w:t xml:space="preserve"> 20</w:t>
      </w:r>
      <w:r w:rsidR="00282970">
        <w:rPr>
          <w:rFonts w:ascii="Times New Roman" w:eastAsia="Times New Roman" w:hAnsi="Times New Roman" w:cs="Times New Roman"/>
          <w:sz w:val="24"/>
          <w:lang w:eastAsia="ru-RU"/>
        </w:rPr>
        <w:t>23</w:t>
      </w:r>
      <w:r w:rsidR="00282970" w:rsidRPr="00282970">
        <w:rPr>
          <w:rFonts w:ascii="Times New Roman" w:eastAsia="Times New Roman" w:hAnsi="Times New Roman" w:cs="Times New Roman"/>
          <w:sz w:val="24"/>
          <w:lang w:eastAsia="ru-RU"/>
        </w:rPr>
        <w:t xml:space="preserve"> по русскому языку и литературе, </w:t>
      </w:r>
      <w:r w:rsidR="00F53FEE">
        <w:rPr>
          <w:rFonts w:ascii="Times New Roman" w:eastAsia="Times New Roman" w:hAnsi="Times New Roman" w:cs="Times New Roman"/>
          <w:sz w:val="24"/>
          <w:lang w:eastAsia="ru-RU"/>
        </w:rPr>
        <w:t>определение форм</w:t>
      </w:r>
      <w:r w:rsidR="00282970" w:rsidRPr="00282970">
        <w:rPr>
          <w:rFonts w:ascii="Times New Roman" w:eastAsia="Times New Roman" w:hAnsi="Times New Roman" w:cs="Times New Roman"/>
          <w:sz w:val="24"/>
          <w:lang w:eastAsia="ru-RU"/>
        </w:rPr>
        <w:t xml:space="preserve"> работы по повышению качества</w:t>
      </w:r>
      <w:r w:rsidR="00F02DE6">
        <w:rPr>
          <w:rFonts w:ascii="Times New Roman" w:eastAsia="Times New Roman" w:hAnsi="Times New Roman" w:cs="Times New Roman"/>
          <w:sz w:val="24"/>
          <w:lang w:eastAsia="ru-RU"/>
        </w:rPr>
        <w:t xml:space="preserve"> подготовки к ГИА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87417F" w:rsidRPr="0087417F" w:rsidRDefault="0087417F" w:rsidP="00F02DE6">
      <w:pPr>
        <w:spacing w:after="0" w:line="30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Default="008E10FC" w:rsidP="00F02DE6">
      <w:pPr>
        <w:pStyle w:val="a5"/>
        <w:numPr>
          <w:ilvl w:val="0"/>
          <w:numId w:val="2"/>
        </w:numPr>
        <w:tabs>
          <w:tab w:val="left" w:pos="993"/>
        </w:tabs>
        <w:spacing w:after="0" w:line="30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4A1640"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 Е</w:t>
      </w:r>
      <w:r w:rsid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лена </w:t>
      </w:r>
      <w:r w:rsidR="004A1640"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еннадьевна</w:t>
      </w:r>
      <w:r w:rsidR="004A1640"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970"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представила педагогам анализ результатов ГИА</w:t>
      </w:r>
      <w:r w:rsid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82970"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F53FEE"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и литературе (по каждому ОУ отдельно и по муниципалитету в целом).</w:t>
      </w:r>
    </w:p>
    <w:p w:rsidR="00F53FEE" w:rsidRDefault="00F53FEE" w:rsidP="00F02DE6">
      <w:pPr>
        <w:pStyle w:val="a5"/>
        <w:numPr>
          <w:ilvl w:val="0"/>
          <w:numId w:val="2"/>
        </w:numPr>
        <w:tabs>
          <w:tab w:val="left" w:pos="993"/>
        </w:tabs>
        <w:spacing w:after="0" w:line="30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выпускников к ЕГЭ 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поделилась </w:t>
      </w:r>
      <w:proofErr w:type="spellStart"/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Коротнева</w:t>
      </w:r>
      <w:proofErr w:type="spellEnd"/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рина Владимировна, 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 №5.</w:t>
      </w:r>
    </w:p>
    <w:p w:rsidR="00F53FEE" w:rsidRDefault="00F53FEE" w:rsidP="00F02DE6">
      <w:pPr>
        <w:pStyle w:val="a5"/>
        <w:numPr>
          <w:ilvl w:val="0"/>
          <w:numId w:val="2"/>
        </w:numPr>
        <w:tabs>
          <w:tab w:val="left" w:pos="993"/>
        </w:tabs>
        <w:spacing w:after="0" w:line="30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Горячева Ульяна Евгеньевна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«Биотехнологического лицея №21» выступила с анализом </w:t>
      </w:r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типичных ошибок ЕГЭ по русскому языку и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FEE" w:rsidRPr="00F53FEE" w:rsidRDefault="00F53FEE" w:rsidP="00F02DE6">
      <w:pPr>
        <w:pStyle w:val="a5"/>
        <w:numPr>
          <w:ilvl w:val="0"/>
          <w:numId w:val="2"/>
        </w:numPr>
        <w:tabs>
          <w:tab w:val="left" w:pos="993"/>
        </w:tabs>
        <w:spacing w:after="0" w:line="30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и методы подготовки к ОГЭ по русскому языку (из опыта работы)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представила </w:t>
      </w:r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Жуйкова Елена Аркадьевна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(Лицей </w:t>
      </w:r>
      <w:proofErr w:type="spellStart"/>
      <w:r w:rsidRPr="00F53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1640" w:rsidRPr="0087417F" w:rsidRDefault="004A1640" w:rsidP="00F02DE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17F" w:rsidRPr="0087417F" w:rsidRDefault="0087417F" w:rsidP="00F02DE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F02DE6" w:rsidRDefault="00F02DE6" w:rsidP="00F02DE6">
      <w:pPr>
        <w:numPr>
          <w:ilvl w:val="0"/>
          <w:numId w:val="1"/>
        </w:numPr>
        <w:tabs>
          <w:tab w:val="clear" w:pos="720"/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ОГЭ </w:t>
      </w: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уделить особое внимание вопросам анализа текста и распознавания основных признаков текста, учить выделять тему, основную мысль, ключевые слова, </w:t>
      </w:r>
      <w:proofErr w:type="spellStart"/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разбивать текст на абзацы, знать композиционные элементы текста.</w:t>
      </w:r>
    </w:p>
    <w:p w:rsidR="00F02DE6" w:rsidRDefault="00F02DE6" w:rsidP="00F02DE6">
      <w:pPr>
        <w:pStyle w:val="a5"/>
        <w:numPr>
          <w:ilvl w:val="0"/>
          <w:numId w:val="1"/>
        </w:numPr>
        <w:tabs>
          <w:tab w:val="clear" w:pos="720"/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предметного методического объединения обсуждать результаты проводимых контрольных срезов (5-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намечать пути по ликвидации возникающих у обучающихся затруднений (с учетом элементов содержания из кодификатора ОГЭ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ЕГЭ</w:t>
      </w: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2DE6" w:rsidRDefault="00F02DE6" w:rsidP="00F02DE6">
      <w:pPr>
        <w:pStyle w:val="a5"/>
        <w:numPr>
          <w:ilvl w:val="0"/>
          <w:numId w:val="1"/>
        </w:numPr>
        <w:tabs>
          <w:tab w:val="clear" w:pos="720"/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проведении текущего контроля обучающихся по учебным предметам использовать, в том числе, тестовые задания (как 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2DE6" w:rsidRDefault="00F02DE6" w:rsidP="00F02DE6">
      <w:pPr>
        <w:pStyle w:val="a5"/>
        <w:numPr>
          <w:ilvl w:val="0"/>
          <w:numId w:val="1"/>
        </w:numPr>
        <w:tabs>
          <w:tab w:val="clear" w:pos="720"/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план работы ММО проектирование современного учебного занятия с учетом ведущей модальности обучающихся всего класса; особенности организации педагогической деятельности с одаренными и слабоуспевающими детьми.</w:t>
      </w:r>
    </w:p>
    <w:p w:rsidR="00F02DE6" w:rsidRPr="00F02DE6" w:rsidRDefault="00F02DE6" w:rsidP="00F02DE6">
      <w:pPr>
        <w:pStyle w:val="a5"/>
        <w:numPr>
          <w:ilvl w:val="0"/>
          <w:numId w:val="1"/>
        </w:numPr>
        <w:tabs>
          <w:tab w:val="clear" w:pos="720"/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ОУ </w:t>
      </w:r>
      <w:r w:rsidRPr="00F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подготовки обучающихся к ГИА на 2023 -2024 учебный год.</w:t>
      </w:r>
    </w:p>
    <w:p w:rsidR="00F02DE6" w:rsidRDefault="00F02DE6" w:rsidP="00F02DE6">
      <w:pPr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17F" w:rsidRPr="0087417F" w:rsidRDefault="0087417F" w:rsidP="00F02DE6">
      <w:pPr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 Е.Г.</w:t>
      </w:r>
    </w:p>
    <w:p w:rsidR="00282970" w:rsidRDefault="007F781F" w:rsidP="00F02DE6">
      <w:pPr>
        <w:spacing w:after="0" w:line="300" w:lineRule="auto"/>
      </w:pPr>
      <w:r w:rsidRPr="007F781F">
        <w:rPr>
          <w:noProof/>
          <w:lang w:eastAsia="ru-RU"/>
        </w:rPr>
        <w:lastRenderedPageBreak/>
        <w:drawing>
          <wp:inline distT="0" distB="0" distL="0" distR="0">
            <wp:extent cx="4222115" cy="3166586"/>
            <wp:effectExtent l="0" t="0" r="6985" b="0"/>
            <wp:docPr id="3" name="Рисунок 3" descr="C:\Users\НестероваЛИ\Downloads\169881275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стероваЛИ\Downloads\16988127578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263" cy="316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81F">
        <w:rPr>
          <w:noProof/>
          <w:lang w:eastAsia="ru-RU"/>
        </w:rPr>
        <w:drawing>
          <wp:inline distT="0" distB="0" distL="0" distR="0">
            <wp:extent cx="4181475" cy="3136106"/>
            <wp:effectExtent l="0" t="0" r="0" b="7620"/>
            <wp:docPr id="2" name="Рисунок 2" descr="C:\Users\НестероваЛИ\Downloads\169881275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стероваЛИ\Downloads\1698812757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78" cy="314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F781F">
        <w:rPr>
          <w:noProof/>
          <w:lang w:eastAsia="ru-RU"/>
        </w:rPr>
        <w:drawing>
          <wp:inline distT="0" distB="0" distL="0" distR="0">
            <wp:extent cx="3289300" cy="2466975"/>
            <wp:effectExtent l="0" t="0" r="6350" b="9525"/>
            <wp:docPr id="1" name="Рисунок 1" descr="C:\Users\НестероваЛИ\Downloads\1698812757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стероваЛИ\Downloads\16988127578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180" cy="24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2970" w:rsidSect="00F53FEE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D02D7"/>
    <w:multiLevelType w:val="hybridMultilevel"/>
    <w:tmpl w:val="7336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8"/>
    <w:rsid w:val="00060442"/>
    <w:rsid w:val="00092C5B"/>
    <w:rsid w:val="001A7778"/>
    <w:rsid w:val="001E30DD"/>
    <w:rsid w:val="00282970"/>
    <w:rsid w:val="002C2F28"/>
    <w:rsid w:val="003124A5"/>
    <w:rsid w:val="004A1640"/>
    <w:rsid w:val="005A200C"/>
    <w:rsid w:val="007F781F"/>
    <w:rsid w:val="0087417F"/>
    <w:rsid w:val="008E10FC"/>
    <w:rsid w:val="009F6C33"/>
    <w:rsid w:val="00C7766F"/>
    <w:rsid w:val="00CC5479"/>
    <w:rsid w:val="00DF1C6D"/>
    <w:rsid w:val="00F02DE6"/>
    <w:rsid w:val="00F427C4"/>
    <w:rsid w:val="00F53FEE"/>
    <w:rsid w:val="00F8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BCF7A-9DB7-48EC-A950-E2636F21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E90E-4FF0-4218-A078-C224F3BA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Нестерова Лилия Ивановна</cp:lastModifiedBy>
  <cp:revision>3</cp:revision>
  <dcterms:created xsi:type="dcterms:W3CDTF">2023-10-26T14:31:00Z</dcterms:created>
  <dcterms:modified xsi:type="dcterms:W3CDTF">2023-11-01T04:39:00Z</dcterms:modified>
</cp:coreProperties>
</file>