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2AA3" w14:textId="638A94C3"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BC4CB9">
        <w:rPr>
          <w:rFonts w:ascii="Times New Roman" w:hAnsi="Times New Roman" w:cs="Times New Roman"/>
          <w:sz w:val="24"/>
          <w:szCs w:val="24"/>
        </w:rPr>
        <w:t>учителей технологии</w:t>
      </w:r>
    </w:p>
    <w:p w14:paraId="121B85C8" w14:textId="5679EB22" w:rsidR="0018335E" w:rsidRPr="00276245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203"/>
        <w:gridCol w:w="2225"/>
        <w:gridCol w:w="2200"/>
      </w:tblGrid>
      <w:tr w:rsidR="0067190C" w:rsidRPr="00276245" w14:paraId="0A8CC055" w14:textId="77777777" w:rsidTr="0067190C">
        <w:tc>
          <w:tcPr>
            <w:tcW w:w="2336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276245" w14:paraId="097EE362" w14:textId="77777777" w:rsidTr="0067190C">
        <w:tc>
          <w:tcPr>
            <w:tcW w:w="2336" w:type="dxa"/>
          </w:tcPr>
          <w:p w14:paraId="54BB2544" w14:textId="2ABF633F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технологии</w:t>
            </w:r>
          </w:p>
        </w:tc>
        <w:tc>
          <w:tcPr>
            <w:tcW w:w="2336" w:type="dxa"/>
          </w:tcPr>
          <w:p w14:paraId="2A9177DF" w14:textId="40F0DB09" w:rsidR="0067190C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Ольга Геннадьевна</w:t>
            </w:r>
          </w:p>
        </w:tc>
        <w:tc>
          <w:tcPr>
            <w:tcW w:w="2336" w:type="dxa"/>
          </w:tcPr>
          <w:p w14:paraId="29B07B82" w14:textId="1409DACB" w:rsidR="0067190C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5»</w:t>
            </w:r>
          </w:p>
        </w:tc>
        <w:tc>
          <w:tcPr>
            <w:tcW w:w="2337" w:type="dxa"/>
          </w:tcPr>
          <w:p w14:paraId="727EE75E" w14:textId="55A13F32" w:rsidR="0067190C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учитель технологии</w:t>
            </w:r>
          </w:p>
        </w:tc>
      </w:tr>
      <w:tr w:rsidR="0067190C" w:rsidRPr="00276245" w14:paraId="18F29A1F" w14:textId="77777777" w:rsidTr="0067190C">
        <w:tc>
          <w:tcPr>
            <w:tcW w:w="2336" w:type="dxa"/>
          </w:tcPr>
          <w:p w14:paraId="63E5DF2C" w14:textId="0B4F43A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технологии</w:t>
            </w:r>
          </w:p>
        </w:tc>
        <w:tc>
          <w:tcPr>
            <w:tcW w:w="2336" w:type="dxa"/>
          </w:tcPr>
          <w:p w14:paraId="04AF7A26" w14:textId="46433A42" w:rsidR="0067190C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336" w:type="dxa"/>
          </w:tcPr>
          <w:p w14:paraId="5AEDAB24" w14:textId="43304E47" w:rsidR="0067190C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14:paraId="6ACB6BC7" w14:textId="75FD7EBE" w:rsidR="0067190C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DA0A03" w:rsidRPr="00276245" w14:paraId="50C1E1C3" w14:textId="77777777" w:rsidTr="00DA0A03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DA0A03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2249C59C" w:rsidR="00DA0A03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2446A2CE" w14:textId="1D4CC5D9" w:rsidR="00DA0A03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0A03" w:rsidRPr="00276245" w14:paraId="31269AFE" w14:textId="77777777" w:rsidTr="00DA0A03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254EDCB7" w:rsidR="00DA0A03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0313FEE7" w14:textId="197E1096" w:rsidR="00DA0A03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0A03" w:rsidRPr="00276245" w14:paraId="18359A9B" w14:textId="77777777" w:rsidTr="00DA0A03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032EBEB4" w:rsidR="00DA0A03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0575EDEF" w14:textId="1E86526E" w:rsidR="00DA0A03" w:rsidRPr="00276245" w:rsidRDefault="00260A1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0A03" w:rsidRPr="00276245" w14:paraId="7DD92ECD" w14:textId="77777777" w:rsidTr="00DA0A03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78E204F8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489B0344" w14:textId="2D226788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0A03" w:rsidRPr="00276245" w14:paraId="5EF6CF13" w14:textId="77777777" w:rsidTr="00DA0A03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1BEAA593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6F77B8BB" w14:textId="6154DE52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0A03" w:rsidRPr="00276245" w14:paraId="0F05C550" w14:textId="77777777" w:rsidTr="00DA0A03">
        <w:tc>
          <w:tcPr>
            <w:tcW w:w="2875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4BD0B302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7D826912" w14:textId="0A8565DE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0A03" w:rsidRPr="00276245" w14:paraId="2E623A53" w14:textId="77777777" w:rsidTr="00DA0A03">
        <w:tc>
          <w:tcPr>
            <w:tcW w:w="2875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6EA1949D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6CD55D3" w14:textId="7674F5AE" w:rsidR="00DA0A03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1167" w:rsidRPr="00276245" w14:paraId="43080996" w14:textId="77777777" w:rsidTr="00DA0A03">
        <w:tc>
          <w:tcPr>
            <w:tcW w:w="2875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00020D4D" w:rsidR="00041167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0C0BFD7B" w14:textId="417D8A7D" w:rsidR="00041167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1167" w:rsidRPr="00276245" w14:paraId="76CAEC81" w14:textId="77777777" w:rsidTr="00DA0A03">
        <w:tc>
          <w:tcPr>
            <w:tcW w:w="2875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034264CD" w:rsidR="00041167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75" w:type="dxa"/>
          </w:tcPr>
          <w:p w14:paraId="5588A912" w14:textId="1CD307AD" w:rsidR="00041167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1167" w:rsidRPr="00276245" w14:paraId="17340943" w14:textId="77777777" w:rsidTr="00DA0A03">
        <w:tc>
          <w:tcPr>
            <w:tcW w:w="2875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66DA34FD" w:rsidR="00041167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43BF267B" w14:textId="2C8533F0" w:rsidR="00041167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4B21" w:rsidRPr="00276245" w14:paraId="1918511F" w14:textId="77777777" w:rsidTr="00DA0A03">
        <w:tc>
          <w:tcPr>
            <w:tcW w:w="2875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0D265662" w:rsidR="00B54B21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260B430F" w14:textId="4E18BBC6" w:rsidR="00B54B21" w:rsidRPr="00276245" w:rsidRDefault="0049641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49AF91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2021/2022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44"/>
        <w:gridCol w:w="1700"/>
        <w:gridCol w:w="2361"/>
        <w:gridCol w:w="4139"/>
      </w:tblGrid>
      <w:tr w:rsidR="00A42B9F" w:rsidRPr="00276245" w14:paraId="4DC67721" w14:textId="77777777" w:rsidTr="00A42B9F">
        <w:tc>
          <w:tcPr>
            <w:tcW w:w="544" w:type="dxa"/>
          </w:tcPr>
          <w:p w14:paraId="61E7C774" w14:textId="5DD1D17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14:paraId="13DB9345" w14:textId="6621CA5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</w:tcPr>
          <w:p w14:paraId="69AD87A5" w14:textId="6B9F4EA3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14:paraId="4139AD04" w14:textId="3295B7E8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14:paraId="11BAFC2A" w14:textId="77777777" w:rsidTr="00A42B9F">
        <w:tc>
          <w:tcPr>
            <w:tcW w:w="544" w:type="dxa"/>
          </w:tcPr>
          <w:p w14:paraId="51D51C08" w14:textId="4B48F7A2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7A14016" w14:textId="1D144CC4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5735">
              <w:rPr>
                <w:rFonts w:ascii="Times New Roman" w:hAnsi="Times New Roman" w:cs="Times New Roman"/>
              </w:rPr>
              <w:t>Август 2021г.</w:t>
            </w:r>
          </w:p>
        </w:tc>
        <w:tc>
          <w:tcPr>
            <w:tcW w:w="2361" w:type="dxa"/>
          </w:tcPr>
          <w:p w14:paraId="00247C64" w14:textId="254D996D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5735">
              <w:rPr>
                <w:rFonts w:ascii="Times New Roman" w:hAnsi="Times New Roman" w:cs="Times New Roman"/>
              </w:rPr>
              <w:t>«Формирование и оценка функциональной грамотности обучающихся: приоритетные задачи на 2021/2022 учебный год»</w:t>
            </w:r>
          </w:p>
        </w:tc>
        <w:tc>
          <w:tcPr>
            <w:tcW w:w="4139" w:type="dxa"/>
          </w:tcPr>
          <w:p w14:paraId="1B088525" w14:textId="5DA888E7" w:rsidR="00A42B9F" w:rsidRPr="00A42B9F" w:rsidRDefault="00A42B9F" w:rsidP="00A42B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t>Проведено</w:t>
            </w:r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заседание, используя результаты педагогической диагностики, проведенной в ОО муниципалитета в мае-июне 2021 г., а также материалы методической сессии, организованной кафедрой политехнического и технологического образования </w:t>
            </w:r>
            <w:proofErr w:type="spellStart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>НИПКиПРО</w:t>
            </w:r>
            <w:proofErr w:type="spellEnd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съезда работников образования Новосибирской области.</w:t>
            </w:r>
          </w:p>
          <w:p w14:paraId="12C4A720" w14:textId="4F31B14D" w:rsidR="00A42B9F" w:rsidRPr="007A5735" w:rsidRDefault="00A42B9F" w:rsidP="00A42B9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42B9F" w:rsidRPr="00276245" w14:paraId="35956F1F" w14:textId="77777777" w:rsidTr="00A42B9F">
        <w:tc>
          <w:tcPr>
            <w:tcW w:w="544" w:type="dxa"/>
          </w:tcPr>
          <w:p w14:paraId="4D688DE1" w14:textId="4950DB3E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3F17DA8A" w14:textId="4C732BAE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5735">
              <w:rPr>
                <w:rFonts w:ascii="Times New Roman" w:hAnsi="Times New Roman" w:cs="Times New Roman"/>
              </w:rPr>
              <w:t>Ноябрь 2021</w:t>
            </w:r>
          </w:p>
        </w:tc>
        <w:tc>
          <w:tcPr>
            <w:tcW w:w="2361" w:type="dxa"/>
          </w:tcPr>
          <w:p w14:paraId="70E5027C" w14:textId="6A7896A9" w:rsidR="00A42B9F" w:rsidRPr="00A42B9F" w:rsidRDefault="00A42B9F" w:rsidP="00A42B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«Формирование и оценка функциональной грамотности обучающихся при обучении технологии: методические особенности формирования глобальных компетенций как </w:t>
            </w: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t>компонента</w:t>
            </w:r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функциональной грамотности».</w:t>
            </w:r>
          </w:p>
          <w:p w14:paraId="1127A5E5" w14:textId="77777777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7393D9C7" w14:textId="4F20C30C" w:rsidR="00A42B9F" w:rsidRPr="00A42B9F" w:rsidRDefault="00A42B9F" w:rsidP="00A42B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 заседание МО, используя результаты проведенного анализа посещенных открытых занятий учителей </w:t>
            </w:r>
            <w:proofErr w:type="gramStart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>технологии ,</w:t>
            </w:r>
            <w:proofErr w:type="gramEnd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используемых учителями образовательных технологий, средств обучения и проч.</w:t>
            </w:r>
          </w:p>
          <w:p w14:paraId="0A168F72" w14:textId="77777777" w:rsidR="00A42B9F" w:rsidRPr="00A42B9F" w:rsidRDefault="00A42B9F" w:rsidP="00A42B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Рейтинговый </w:t>
            </w:r>
            <w:proofErr w:type="gramStart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>список  (</w:t>
            </w:r>
            <w:proofErr w:type="gramEnd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 xml:space="preserve">школьного-муниципального этапа) </w:t>
            </w:r>
            <w:proofErr w:type="spellStart"/>
            <w:r w:rsidRPr="00A42B9F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  <w:p w14:paraId="3913F9CA" w14:textId="77777777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42B9F" w:rsidRPr="00276245" w14:paraId="0448EBDA" w14:textId="77777777" w:rsidTr="00A42B9F">
        <w:tc>
          <w:tcPr>
            <w:tcW w:w="544" w:type="dxa"/>
          </w:tcPr>
          <w:p w14:paraId="40D4DB18" w14:textId="3DF7A7C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40E5F199" w14:textId="054F6946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5735">
              <w:rPr>
                <w:rFonts w:ascii="Times New Roman" w:hAnsi="Times New Roman" w:cs="Times New Roman"/>
              </w:rPr>
              <w:t>Январь 2022</w:t>
            </w:r>
          </w:p>
        </w:tc>
        <w:tc>
          <w:tcPr>
            <w:tcW w:w="2361" w:type="dxa"/>
          </w:tcPr>
          <w:p w14:paraId="5072582B" w14:textId="69398D3A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5735">
              <w:rPr>
                <w:rFonts w:ascii="Times New Roman" w:hAnsi="Times New Roman" w:cs="Times New Roman"/>
              </w:rPr>
              <w:t xml:space="preserve">«Формирование и оценка функциональной грамотности обучающихся: методические особенности формирования </w:t>
            </w:r>
            <w:r w:rsidR="007A5735" w:rsidRPr="007A5735">
              <w:rPr>
                <w:rFonts w:ascii="Times New Roman" w:hAnsi="Times New Roman" w:cs="Times New Roman"/>
              </w:rPr>
              <w:t>естественнонаучной</w:t>
            </w:r>
            <w:r w:rsidRPr="007A5735">
              <w:rPr>
                <w:rFonts w:ascii="Times New Roman" w:hAnsi="Times New Roman" w:cs="Times New Roman"/>
              </w:rPr>
              <w:t xml:space="preserve"> функциональной грамотности».</w:t>
            </w:r>
          </w:p>
        </w:tc>
        <w:tc>
          <w:tcPr>
            <w:tcW w:w="4139" w:type="dxa"/>
          </w:tcPr>
          <w:p w14:paraId="767163B4" w14:textId="4DE3375D" w:rsidR="007A5735" w:rsidRPr="007A5735" w:rsidRDefault="007A5735" w:rsidP="007A57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ММО,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создания условий </w:t>
            </w: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t>для диссеминации передового педагогического опыта формирования естественнонаучной функциональной грамотности учителями технологии.</w:t>
            </w:r>
          </w:p>
          <w:p w14:paraId="4DAD3E70" w14:textId="77777777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42B9F" w:rsidRPr="00276245" w14:paraId="56A39D2E" w14:textId="77777777" w:rsidTr="00A42B9F">
        <w:tc>
          <w:tcPr>
            <w:tcW w:w="544" w:type="dxa"/>
          </w:tcPr>
          <w:p w14:paraId="7C8CBF51" w14:textId="60EB3C8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E947E50" w14:textId="06A64765" w:rsidR="00A42B9F" w:rsidRPr="007A5735" w:rsidRDefault="007A5735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  <w:tc>
          <w:tcPr>
            <w:tcW w:w="2361" w:type="dxa"/>
          </w:tcPr>
          <w:p w14:paraId="61BE8E83" w14:textId="5EEA91F5" w:rsidR="00A42B9F" w:rsidRPr="007A5735" w:rsidRDefault="007A5735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5735">
              <w:rPr>
                <w:rFonts w:ascii="Times New Roman" w:hAnsi="Times New Roman" w:cs="Times New Roman"/>
              </w:rPr>
              <w:t xml:space="preserve">«Формирование и оценка функциональной грамотности обучающихся: методические </w:t>
            </w:r>
            <w:r w:rsidRPr="007A5735">
              <w:rPr>
                <w:rFonts w:ascii="Times New Roman" w:hAnsi="Times New Roman" w:cs="Times New Roman"/>
              </w:rPr>
              <w:lastRenderedPageBreak/>
              <w:t>особенности формирования читательской функциональной грамотности».</w:t>
            </w:r>
          </w:p>
        </w:tc>
        <w:tc>
          <w:tcPr>
            <w:tcW w:w="4139" w:type="dxa"/>
          </w:tcPr>
          <w:p w14:paraId="39198259" w14:textId="6C8A35F1" w:rsidR="007A5735" w:rsidRPr="007A5735" w:rsidRDefault="007A5735" w:rsidP="007A57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заседание ММО,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создания условий </w:t>
            </w: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t xml:space="preserve">для диссеминации передового педагогического опыта формирования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читательской</w:t>
            </w:r>
            <w:r w:rsidRPr="007A573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функциональной грамотности учителями технологии.</w:t>
            </w:r>
          </w:p>
          <w:p w14:paraId="666E346B" w14:textId="77777777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420D34DE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учителей технологии </w:t>
      </w:r>
      <w:proofErr w:type="spellStart"/>
      <w:r w:rsidR="007A5735"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О.Г.Кошелева</w:t>
      </w:r>
      <w:bookmarkStart w:id="0" w:name="_GoBack"/>
      <w:bookmarkEnd w:id="0"/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41167"/>
    <w:rsid w:val="000810BF"/>
    <w:rsid w:val="0018335E"/>
    <w:rsid w:val="00260A1B"/>
    <w:rsid w:val="00276245"/>
    <w:rsid w:val="002B028F"/>
    <w:rsid w:val="0049641D"/>
    <w:rsid w:val="0067190C"/>
    <w:rsid w:val="007857F1"/>
    <w:rsid w:val="007A5735"/>
    <w:rsid w:val="009A0B74"/>
    <w:rsid w:val="00A42B9F"/>
    <w:rsid w:val="00B54B21"/>
    <w:rsid w:val="00B812FC"/>
    <w:rsid w:val="00BA6673"/>
    <w:rsid w:val="00BC4CB9"/>
    <w:rsid w:val="00D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9E56726B-357B-4B4A-992D-4EE2A46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Пользователь Windows</cp:lastModifiedBy>
  <cp:revision>7</cp:revision>
  <dcterms:created xsi:type="dcterms:W3CDTF">2022-03-11T08:07:00Z</dcterms:created>
  <dcterms:modified xsi:type="dcterms:W3CDTF">2022-06-24T02:38:00Z</dcterms:modified>
</cp:coreProperties>
</file>